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E6" w:rsidRPr="00242301" w:rsidRDefault="007D3571">
      <w:pPr>
        <w:rPr>
          <w:rFonts w:eastAsia="MS PMincho"/>
        </w:rPr>
      </w:pPr>
      <w:r w:rsidRPr="00242301">
        <w:rPr>
          <w:rFonts w:eastAsia="MS PMincho"/>
          <w:noProof/>
          <w:lang w:eastAsia="zh-CN"/>
        </w:rPr>
        <mc:AlternateContent>
          <mc:Choice Requires="wps">
            <w:drawing>
              <wp:anchor distT="0" distB="0" distL="114300" distR="114300" simplePos="0" relativeHeight="251665408" behindDoc="0" locked="0" layoutInCell="1" allowOverlap="1" wp14:anchorId="5EDB8099" wp14:editId="25E153B6">
                <wp:simplePos x="0" y="0"/>
                <wp:positionH relativeFrom="column">
                  <wp:posOffset>-57150</wp:posOffset>
                </wp:positionH>
                <wp:positionV relativeFrom="paragraph">
                  <wp:posOffset>-260985</wp:posOffset>
                </wp:positionV>
                <wp:extent cx="6429375" cy="790575"/>
                <wp:effectExtent l="0" t="0" r="0"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D0" w:rsidRPr="008E21D6" w:rsidRDefault="008E21D6" w:rsidP="007D3571">
                            <w:pPr>
                              <w:rPr>
                                <w:rFonts w:ascii="MS PGothic" w:eastAsia="MS PGothic" w:hAnsi="MS PGothic" w:cs="Arial"/>
                                <w:b/>
                                <w:color w:val="FFFFFF"/>
                                <w:sz w:val="48"/>
                                <w:szCs w:val="48"/>
                              </w:rPr>
                            </w:pPr>
                            <w:r w:rsidRPr="008E21D6">
                              <w:rPr>
                                <w:rFonts w:ascii="MS PGothic" w:eastAsia="MS PGothic" w:hAnsi="MS PGothic" w:cs="Arial" w:hint="eastAsia"/>
                                <w:b/>
                                <w:color w:val="FFFFFF"/>
                                <w:sz w:val="48"/>
                                <w:szCs w:val="48"/>
                                <w:lang w:eastAsia="ja-JP"/>
                              </w:rPr>
                              <w:t>戦略計画立案ガイド</w:t>
                            </w:r>
                          </w:p>
                          <w:p w:rsidR="002905D0" w:rsidRPr="004727B8" w:rsidRDefault="002905D0" w:rsidP="007D3571">
                            <w:pPr>
                              <w:jc w:val="center"/>
                            </w:pPr>
                          </w:p>
                          <w:p w:rsidR="002905D0" w:rsidRPr="00DE6891" w:rsidRDefault="002905D0" w:rsidP="007D3571">
                            <w:pPr>
                              <w:pStyle w:val="Heading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5pt;margin-top:-20.55pt;width:506.25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EotAIAALk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" filled="f" stroked="f">
                <v:textbox>
                  <w:txbxContent>
                    <w:p w:rsidR="002905D0" w:rsidRPr="008E21D6" w:rsidRDefault="008E21D6" w:rsidP="007D3571">
                      <w:pPr>
                        <w:rPr>
                          <w:rFonts w:ascii="MS PGothic" w:eastAsia="MS PGothic" w:hAnsi="MS PGothic" w:cs="Arial"/>
                          <w:b/>
                          <w:color w:val="FFFFFF"/>
                          <w:sz w:val="48"/>
                          <w:szCs w:val="48"/>
                        </w:rPr>
                      </w:pPr>
                      <w:r w:rsidRPr="008E21D6">
                        <w:rPr>
                          <w:rFonts w:ascii="MS PGothic" w:eastAsia="MS PGothic" w:hAnsi="MS PGothic" w:cs="Arial" w:hint="eastAsia"/>
                          <w:b/>
                          <w:color w:val="FFFFFF"/>
                          <w:sz w:val="48"/>
                          <w:szCs w:val="48"/>
                          <w:lang w:eastAsia="ja-JP"/>
                        </w:rPr>
                        <w:t>戦略計画立案ガイド</w:t>
                      </w:r>
                    </w:p>
                    <w:p w:rsidR="002905D0" w:rsidRPr="004727B8" w:rsidRDefault="002905D0" w:rsidP="007D3571">
                      <w:pPr>
                        <w:jc w:val="center"/>
                      </w:pPr>
                    </w:p>
                    <w:p w:rsidR="002905D0" w:rsidRPr="00DE6891" w:rsidRDefault="002905D0" w:rsidP="007D3571">
                      <w:pPr>
                        <w:pStyle w:val="Heading2"/>
                        <w:jc w:val="center"/>
                      </w:pPr>
                    </w:p>
                  </w:txbxContent>
                </v:textbox>
              </v:shape>
            </w:pict>
          </mc:Fallback>
        </mc:AlternateContent>
      </w:r>
      <w:r w:rsidRPr="00242301">
        <w:rPr>
          <w:rFonts w:eastAsia="MS PMincho"/>
          <w:b/>
          <w:noProof/>
          <w:sz w:val="36"/>
          <w:szCs w:val="36"/>
          <w:lang w:eastAsia="zh-CN"/>
        </w:rPr>
        <w:drawing>
          <wp:anchor distT="0" distB="0" distL="114300" distR="114300" simplePos="0" relativeHeight="251663360" behindDoc="1" locked="0" layoutInCell="1" allowOverlap="1" wp14:anchorId="505536B2" wp14:editId="702032BD">
            <wp:simplePos x="0" y="0"/>
            <wp:positionH relativeFrom="column">
              <wp:posOffset>-1162050</wp:posOffset>
            </wp:positionH>
            <wp:positionV relativeFrom="page">
              <wp:posOffset>-9525</wp:posOffset>
            </wp:positionV>
            <wp:extent cx="7820025" cy="187642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t Management Seminar Masthead Intro no signature.pdf"/>
                    <pic:cNvPicPr/>
                  </pic:nvPicPr>
                  <pic:blipFill rotWithShape="1">
                    <a:blip r:embed="rId12">
                      <a:extLst>
                        <a:ext uri="{28A0092B-C50C-407E-A947-70E740481C1C}">
                          <a14:useLocalDpi xmlns:a14="http://schemas.microsoft.com/office/drawing/2010/main" val="0"/>
                        </a:ext>
                      </a:extLst>
                    </a:blip>
                    <a:srcRect b="81313"/>
                    <a:stretch/>
                  </pic:blipFill>
                  <pic:spPr bwMode="auto">
                    <a:xfrm>
                      <a:off x="0" y="0"/>
                      <a:ext cx="7820025" cy="1876425"/>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7D3571" w:rsidRPr="00242301" w:rsidRDefault="007D3571">
      <w:pPr>
        <w:rPr>
          <w:rFonts w:eastAsia="MS PMincho"/>
        </w:rPr>
      </w:pPr>
    </w:p>
    <w:p w:rsidR="007D3571" w:rsidRPr="00242301" w:rsidRDefault="007D3571">
      <w:pPr>
        <w:rPr>
          <w:rFonts w:eastAsia="MS PMincho"/>
        </w:rPr>
      </w:pPr>
    </w:p>
    <w:p w:rsidR="007D3571" w:rsidRPr="00242301" w:rsidRDefault="007D3571" w:rsidP="007D3571">
      <w:pPr>
        <w:autoSpaceDE w:val="0"/>
        <w:autoSpaceDN w:val="0"/>
        <w:adjustRightInd w:val="0"/>
        <w:spacing w:before="320"/>
        <w:rPr>
          <w:rFonts w:eastAsia="MS PMincho"/>
          <w:color w:val="000000"/>
        </w:rPr>
      </w:pPr>
    </w:p>
    <w:p w:rsidR="00A43BB1" w:rsidRPr="00242301" w:rsidRDefault="004D71AA" w:rsidP="007D3571">
      <w:pPr>
        <w:autoSpaceDE w:val="0"/>
        <w:autoSpaceDN w:val="0"/>
        <w:adjustRightInd w:val="0"/>
        <w:spacing w:before="320"/>
        <w:rPr>
          <w:rFonts w:eastAsia="MS PMincho"/>
          <w:color w:val="000000"/>
          <w:lang w:eastAsia="ja-JP"/>
        </w:rPr>
      </w:pPr>
      <w:r>
        <w:rPr>
          <w:rFonts w:eastAsia="MS PMincho" w:hint="eastAsia"/>
          <w:color w:val="000000"/>
          <w:lang w:eastAsia="ja-JP"/>
        </w:rPr>
        <w:t>戦略計画の立案とは、</w:t>
      </w:r>
      <w:r w:rsidR="00A214B1">
        <w:rPr>
          <w:rFonts w:eastAsia="MS PMincho" w:hint="eastAsia"/>
          <w:color w:val="000000"/>
          <w:lang w:eastAsia="ja-JP"/>
        </w:rPr>
        <w:t>「こ</w:t>
      </w:r>
      <w:r>
        <w:rPr>
          <w:rFonts w:eastAsia="MS PMincho" w:hint="eastAsia"/>
          <w:color w:val="000000"/>
          <w:lang w:eastAsia="ja-JP"/>
        </w:rPr>
        <w:t>ういうクラブになりたい</w:t>
      </w:r>
      <w:r w:rsidR="00A214B1">
        <w:rPr>
          <w:rFonts w:eastAsia="MS PMincho" w:hint="eastAsia"/>
          <w:color w:val="000000"/>
          <w:lang w:eastAsia="ja-JP"/>
        </w:rPr>
        <w:t>」というビジョンを描き、その実現に向けて目標を立てるプロセスです。戦略計画を立てているロータリークラブは、立てていないクラブよりも活発であることが分かっています。また、戦略計画のあるクラブの会員は</w:t>
      </w:r>
      <w:r w:rsidR="004C7446">
        <w:rPr>
          <w:rFonts w:eastAsia="MS PMincho" w:hint="eastAsia"/>
          <w:color w:val="000000"/>
          <w:lang w:eastAsia="ja-JP"/>
        </w:rPr>
        <w:t>、クラブとロータリー全体に対する満足度が高い</w:t>
      </w:r>
      <w:r w:rsidR="00A214B1">
        <w:rPr>
          <w:rFonts w:eastAsia="MS PMincho" w:hint="eastAsia"/>
          <w:color w:val="000000"/>
          <w:lang w:eastAsia="ja-JP"/>
        </w:rPr>
        <w:t>という調査結果が出ています。</w:t>
      </w:r>
      <w:r w:rsidR="00D21F1E" w:rsidRPr="00242301">
        <w:rPr>
          <w:rFonts w:eastAsia="MS PMincho"/>
          <w:color w:val="000000"/>
          <w:lang w:eastAsia="ja-JP"/>
        </w:rPr>
        <w:t xml:space="preserve">　</w:t>
      </w:r>
    </w:p>
    <w:p w:rsidR="004C7446" w:rsidRDefault="00A214B1" w:rsidP="002A270C">
      <w:pPr>
        <w:autoSpaceDE w:val="0"/>
        <w:autoSpaceDN w:val="0"/>
        <w:adjustRightInd w:val="0"/>
        <w:spacing w:before="240"/>
        <w:rPr>
          <w:rFonts w:eastAsia="MS PMincho"/>
          <w:color w:val="000000"/>
          <w:lang w:eastAsia="ja-JP"/>
        </w:rPr>
      </w:pPr>
      <w:r>
        <w:rPr>
          <w:rFonts w:eastAsia="MS PMincho" w:hint="eastAsia"/>
          <w:color w:val="000000"/>
          <w:lang w:eastAsia="ja-JP"/>
        </w:rPr>
        <w:t>この「戦略計画立案ガイド</w:t>
      </w:r>
      <w:r w:rsidR="004C7446">
        <w:rPr>
          <w:rFonts w:eastAsia="MS PMincho" w:hint="eastAsia"/>
          <w:color w:val="000000"/>
          <w:lang w:eastAsia="ja-JP"/>
        </w:rPr>
        <w:t>」は、クラブのビジョンに沿った長期的な優先事項と目標を定めるための資料です。ロータリークラブ向けに作られていますが</w:t>
      </w:r>
      <w:r>
        <w:rPr>
          <w:rFonts w:eastAsia="MS PMincho" w:hint="eastAsia"/>
          <w:color w:val="000000"/>
          <w:lang w:eastAsia="ja-JP"/>
        </w:rPr>
        <w:t>、地区の戦略計画立案にもご活用いただけます。</w:t>
      </w:r>
    </w:p>
    <w:p w:rsidR="007D3571" w:rsidRPr="00242301" w:rsidRDefault="00A214B1" w:rsidP="002A270C">
      <w:pPr>
        <w:autoSpaceDE w:val="0"/>
        <w:autoSpaceDN w:val="0"/>
        <w:adjustRightInd w:val="0"/>
        <w:spacing w:before="240"/>
        <w:rPr>
          <w:rFonts w:eastAsia="MS PMincho"/>
          <w:color w:val="000000"/>
          <w:lang w:eastAsia="ja-JP"/>
        </w:rPr>
      </w:pPr>
      <w:r>
        <w:rPr>
          <w:rFonts w:eastAsia="MS PMincho" w:hint="eastAsia"/>
          <w:color w:val="000000"/>
          <w:lang w:eastAsia="ja-JP"/>
        </w:rPr>
        <w:t>戦略計画を立案する際</w:t>
      </w:r>
      <w:r w:rsidR="004C7446">
        <w:rPr>
          <w:rFonts w:eastAsia="MS PMincho" w:hint="eastAsia"/>
          <w:color w:val="000000"/>
          <w:lang w:eastAsia="ja-JP"/>
        </w:rPr>
        <w:t>の考慮点：</w:t>
      </w:r>
    </w:p>
    <w:p w:rsidR="00280B76" w:rsidRPr="00242301" w:rsidRDefault="007C6116" w:rsidP="00280B76">
      <w:pPr>
        <w:pStyle w:val="ListParagraph"/>
        <w:numPr>
          <w:ilvl w:val="0"/>
          <w:numId w:val="4"/>
        </w:numPr>
        <w:autoSpaceDE w:val="0"/>
        <w:autoSpaceDN w:val="0"/>
        <w:adjustRightInd w:val="0"/>
        <w:spacing w:before="60" w:after="60"/>
        <w:rPr>
          <w:rFonts w:eastAsia="MS PMincho"/>
          <w:color w:val="000000"/>
          <w:lang w:eastAsia="ja-JP"/>
        </w:rPr>
      </w:pPr>
      <w:r w:rsidRPr="00242301">
        <w:rPr>
          <w:rFonts w:eastAsia="MS PMincho"/>
          <w:color w:val="000000"/>
          <w:lang w:eastAsia="ja-JP"/>
        </w:rPr>
        <w:t>クラブの元リーダー、現リーダー、次期リーダーから成る</w:t>
      </w:r>
      <w:r w:rsidR="00D250B1" w:rsidRPr="00242301">
        <w:rPr>
          <w:rFonts w:eastAsia="MS PMincho"/>
          <w:color w:val="000000"/>
          <w:lang w:eastAsia="ja-JP"/>
        </w:rPr>
        <w:t>戦略計画</w:t>
      </w:r>
      <w:r w:rsidRPr="00242301">
        <w:rPr>
          <w:rFonts w:eastAsia="MS PMincho"/>
          <w:color w:val="000000"/>
          <w:lang w:eastAsia="ja-JP"/>
        </w:rPr>
        <w:t>チームを結成し、計画の立案と実行を監督する。</w:t>
      </w:r>
    </w:p>
    <w:p w:rsidR="009141A4" w:rsidRPr="00242301" w:rsidRDefault="004C7446" w:rsidP="005A7E56">
      <w:pPr>
        <w:pStyle w:val="ListParagraph"/>
        <w:numPr>
          <w:ilvl w:val="0"/>
          <w:numId w:val="4"/>
        </w:numPr>
        <w:autoSpaceDE w:val="0"/>
        <w:autoSpaceDN w:val="0"/>
        <w:adjustRightInd w:val="0"/>
        <w:spacing w:before="60" w:after="60"/>
        <w:rPr>
          <w:rFonts w:eastAsia="MS PMincho"/>
          <w:color w:val="000000"/>
          <w:lang w:eastAsia="ja-JP"/>
        </w:rPr>
      </w:pPr>
      <w:r w:rsidRPr="00242301">
        <w:rPr>
          <w:rFonts w:eastAsia="MS PMincho"/>
          <w:color w:val="000000"/>
          <w:lang w:eastAsia="ja-JP"/>
        </w:rPr>
        <w:t>戦略計画立案会議</w:t>
      </w:r>
      <w:r>
        <w:rPr>
          <w:rFonts w:eastAsia="MS PMincho" w:hint="eastAsia"/>
          <w:color w:val="000000"/>
          <w:lang w:eastAsia="ja-JP"/>
        </w:rPr>
        <w:t>では、</w:t>
      </w:r>
      <w:r w:rsidR="004D71AA">
        <w:rPr>
          <w:rFonts w:eastAsia="MS PMincho" w:hint="eastAsia"/>
          <w:color w:val="000000"/>
          <w:lang w:eastAsia="ja-JP"/>
        </w:rPr>
        <w:t>偏りなく物事を考えることができる</w:t>
      </w:r>
      <w:r>
        <w:rPr>
          <w:rFonts w:eastAsia="MS PMincho" w:hint="eastAsia"/>
          <w:color w:val="000000"/>
          <w:lang w:eastAsia="ja-JP"/>
        </w:rPr>
        <w:t>人</w:t>
      </w:r>
      <w:r>
        <w:rPr>
          <w:rFonts w:eastAsia="MS PMincho"/>
          <w:color w:val="000000"/>
          <w:lang w:eastAsia="ja-JP"/>
        </w:rPr>
        <w:t>が</w:t>
      </w:r>
      <w:r w:rsidR="007C6116" w:rsidRPr="00242301">
        <w:rPr>
          <w:rFonts w:eastAsia="MS PMincho"/>
          <w:color w:val="000000"/>
          <w:lang w:eastAsia="ja-JP"/>
        </w:rPr>
        <w:t>進行を担当する。</w:t>
      </w:r>
    </w:p>
    <w:p w:rsidR="007D3571" w:rsidRPr="00242301" w:rsidRDefault="007C6116" w:rsidP="005A7E56">
      <w:pPr>
        <w:pStyle w:val="ListParagraph"/>
        <w:numPr>
          <w:ilvl w:val="0"/>
          <w:numId w:val="4"/>
        </w:numPr>
        <w:autoSpaceDE w:val="0"/>
        <w:autoSpaceDN w:val="0"/>
        <w:adjustRightInd w:val="0"/>
        <w:spacing w:before="60" w:after="60"/>
        <w:rPr>
          <w:rFonts w:eastAsia="MS PMincho"/>
          <w:color w:val="000000"/>
          <w:lang w:eastAsia="ja-JP"/>
        </w:rPr>
      </w:pPr>
      <w:r w:rsidRPr="00242301">
        <w:rPr>
          <w:rFonts w:eastAsia="MS PMincho"/>
          <w:color w:val="000000"/>
          <w:lang w:eastAsia="ja-JP"/>
        </w:rPr>
        <w:t>幅広い見解を取り入れるため、できるだけ多様な会員が立案に参加する。</w:t>
      </w:r>
    </w:p>
    <w:p w:rsidR="007D3571" w:rsidRPr="00242301" w:rsidRDefault="004D21E2" w:rsidP="004F6681">
      <w:pPr>
        <w:pStyle w:val="ListParagraph"/>
        <w:numPr>
          <w:ilvl w:val="0"/>
          <w:numId w:val="4"/>
        </w:numPr>
        <w:autoSpaceDE w:val="0"/>
        <w:autoSpaceDN w:val="0"/>
        <w:adjustRightInd w:val="0"/>
        <w:spacing w:before="60" w:after="240"/>
        <w:rPr>
          <w:rFonts w:eastAsia="MS PMincho"/>
          <w:color w:val="000000"/>
          <w:lang w:eastAsia="ja-JP"/>
        </w:rPr>
      </w:pPr>
      <w:r w:rsidRPr="00242301">
        <w:rPr>
          <w:rFonts w:eastAsia="MS PMincho"/>
          <w:b/>
          <w:bCs/>
          <w:noProof/>
          <w:color w:val="FFFFFF" w:themeColor="background1"/>
          <w:lang w:eastAsia="zh-CN"/>
        </w:rPr>
        <mc:AlternateContent>
          <mc:Choice Requires="wps">
            <w:drawing>
              <wp:anchor distT="0" distB="0" distL="114300" distR="114300" simplePos="0" relativeHeight="251693056" behindDoc="0" locked="0" layoutInCell="1" allowOverlap="1" wp14:anchorId="1E4761F7" wp14:editId="33860A63">
                <wp:simplePos x="0" y="0"/>
                <wp:positionH relativeFrom="column">
                  <wp:posOffset>2466975</wp:posOffset>
                </wp:positionH>
                <wp:positionV relativeFrom="paragraph">
                  <wp:posOffset>376555</wp:posOffset>
                </wp:positionV>
                <wp:extent cx="2800350" cy="3429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800350" cy="342900"/>
                        </a:xfrm>
                        <a:prstGeom prst="rect">
                          <a:avLst/>
                        </a:prstGeom>
                        <a:solidFill>
                          <a:srgbClr val="005DAA"/>
                        </a:solidFill>
                        <a:ln>
                          <a:solidFill>
                            <a:srgbClr val="17458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35F" w:rsidRPr="008E2D9A" w:rsidRDefault="00F85B54" w:rsidP="00BA72B6">
                            <w:pPr>
                              <w:ind w:right="-180"/>
                              <w:rPr>
                                <w:rFonts w:ascii="MS PGothic" w:eastAsia="MS PGothic" w:hAnsi="MS PGothic"/>
                                <w:lang w:eastAsia="ja-JP"/>
                              </w:rPr>
                            </w:pPr>
                            <w:r w:rsidRPr="008E2D9A">
                              <w:rPr>
                                <w:rFonts w:ascii="MS PGothic" w:eastAsia="MS PGothic" w:hAnsi="MS PGothic"/>
                                <w:lang w:eastAsia="ja-JP"/>
                              </w:rPr>
                              <w:t xml:space="preserve">   </w:t>
                            </w:r>
                            <w:r w:rsidR="00916DDE" w:rsidRPr="008E2D9A">
                              <w:rPr>
                                <w:rFonts w:ascii="MS PGothic" w:eastAsia="MS PGothic" w:hAnsi="MS PGothic"/>
                                <w:lang w:eastAsia="ja-JP"/>
                              </w:rPr>
                              <w:t xml:space="preserve">    </w:t>
                            </w:r>
                            <w:r w:rsidRPr="008E2D9A">
                              <w:rPr>
                                <w:rFonts w:ascii="MS PGothic" w:eastAsia="MS PGothic" w:hAnsi="MS PGothic"/>
                                <w:lang w:eastAsia="ja-JP"/>
                              </w:rPr>
                              <w:t xml:space="preserve"> </w:t>
                            </w:r>
                            <w:r w:rsidR="008E2D9A">
                              <w:rPr>
                                <w:rFonts w:ascii="MS PGothic" w:eastAsia="MS PGothic" w:hAnsi="MS PGothic" w:hint="eastAsia"/>
                                <w:lang w:eastAsia="ja-JP"/>
                              </w:rPr>
                              <w:t xml:space="preserve">　　　</w:t>
                            </w:r>
                            <w:r w:rsidR="008E2D9A" w:rsidRPr="008E2D9A">
                              <w:rPr>
                                <w:rFonts w:ascii="MS PGothic" w:eastAsia="MS PGothic" w:hAnsi="MS PGothic" w:hint="eastAsia"/>
                                <w:lang w:eastAsia="ja-JP"/>
                              </w:rPr>
                              <w:t>クラブの</w:t>
                            </w:r>
                            <w:r w:rsidR="008E2D9A">
                              <w:rPr>
                                <w:rFonts w:ascii="MS PGothic" w:eastAsia="MS PGothic" w:hAnsi="MS PGothic" w:hint="eastAsia"/>
                                <w:lang w:eastAsia="ja-JP"/>
                              </w:rPr>
                              <w:t>現状分析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7" style="position:absolute;left:0;text-align:left;margin-left:194.25pt;margin-top:29.65pt;width:220.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" fillcolor="#005daa" strokecolor="#17458f" strokeweight="2pt">
                <v:textbox>
                  <w:txbxContent>
                    <w:p w:rsidR="0085735F" w:rsidRPr="008E2D9A" w:rsidRDefault="00F85B54" w:rsidP="00BA72B6">
                      <w:pPr>
                        <w:ind w:right="-180"/>
                        <w:rPr>
                          <w:rFonts w:ascii="MS PGothic" w:eastAsia="MS PGothic" w:hAnsi="MS PGothic"/>
                          <w:lang w:eastAsia="ja-JP"/>
                        </w:rPr>
                      </w:pPr>
                      <w:r w:rsidRPr="008E2D9A">
                        <w:rPr>
                          <w:rFonts w:ascii="MS PGothic" w:eastAsia="MS PGothic" w:hAnsi="MS PGothic"/>
                          <w:lang w:eastAsia="ja-JP"/>
                        </w:rPr>
                        <w:t xml:space="preserve">   </w:t>
                      </w:r>
                      <w:r w:rsidR="00916DDE" w:rsidRPr="008E2D9A">
                        <w:rPr>
                          <w:rFonts w:ascii="MS PGothic" w:eastAsia="MS PGothic" w:hAnsi="MS PGothic"/>
                          <w:lang w:eastAsia="ja-JP"/>
                        </w:rPr>
                        <w:t xml:space="preserve">    </w:t>
                      </w:r>
                      <w:r w:rsidRPr="008E2D9A">
                        <w:rPr>
                          <w:rFonts w:ascii="MS PGothic" w:eastAsia="MS PGothic" w:hAnsi="MS PGothic"/>
                          <w:lang w:eastAsia="ja-JP"/>
                        </w:rPr>
                        <w:t xml:space="preserve"> </w:t>
                      </w:r>
                      <w:r w:rsidR="008E2D9A">
                        <w:rPr>
                          <w:rFonts w:ascii="MS PGothic" w:eastAsia="MS PGothic" w:hAnsi="MS PGothic" w:hint="eastAsia"/>
                          <w:lang w:eastAsia="ja-JP"/>
                        </w:rPr>
                        <w:t xml:space="preserve">　　　</w:t>
                      </w:r>
                      <w:r w:rsidR="008E2D9A" w:rsidRPr="008E2D9A">
                        <w:rPr>
                          <w:rFonts w:ascii="MS PGothic" w:eastAsia="MS PGothic" w:hAnsi="MS PGothic" w:hint="eastAsia"/>
                          <w:lang w:eastAsia="ja-JP"/>
                        </w:rPr>
                        <w:t>クラブの</w:t>
                      </w:r>
                      <w:r w:rsidR="008E2D9A">
                        <w:rPr>
                          <w:rFonts w:ascii="MS PGothic" w:eastAsia="MS PGothic" w:hAnsi="MS PGothic" w:hint="eastAsia"/>
                          <w:lang w:eastAsia="ja-JP"/>
                        </w:rPr>
                        <w:t>現状分析</w:t>
                      </w:r>
                    </w:p>
                  </w:txbxContent>
                </v:textbox>
              </v:rect>
            </w:pict>
          </mc:Fallback>
        </mc:AlternateContent>
      </w:r>
      <w:r w:rsidR="004C7446">
        <w:rPr>
          <w:rFonts w:eastAsia="MS PMincho"/>
          <w:color w:val="000000"/>
          <w:lang w:eastAsia="ja-JP"/>
        </w:rPr>
        <w:t>クラブの目標が地区目標</w:t>
      </w:r>
      <w:r w:rsidR="004C7446">
        <w:rPr>
          <w:rFonts w:eastAsia="MS PMincho" w:hint="eastAsia"/>
          <w:color w:val="000000"/>
          <w:lang w:eastAsia="ja-JP"/>
        </w:rPr>
        <w:t>と</w:t>
      </w:r>
      <w:hyperlink r:id="rId13" w:history="1">
        <w:r w:rsidR="007C6116" w:rsidRPr="00242301">
          <w:rPr>
            <w:rStyle w:val="Hyperlink"/>
            <w:rFonts w:eastAsia="MS PMincho"/>
            <w:lang w:eastAsia="ja-JP"/>
          </w:rPr>
          <w:t>ロータリー</w:t>
        </w:r>
        <w:r w:rsidR="007C6116" w:rsidRPr="00242301">
          <w:rPr>
            <w:rStyle w:val="Hyperlink"/>
            <w:rFonts w:eastAsia="MS PMincho"/>
            <w:lang w:eastAsia="ja-JP"/>
          </w:rPr>
          <w:t>戦</w:t>
        </w:r>
        <w:r w:rsidR="007C6116" w:rsidRPr="00242301">
          <w:rPr>
            <w:rStyle w:val="Hyperlink"/>
            <w:rFonts w:eastAsia="MS PMincho"/>
            <w:lang w:eastAsia="ja-JP"/>
          </w:rPr>
          <w:t>略計画</w:t>
        </w:r>
      </w:hyperlink>
      <w:bookmarkStart w:id="0" w:name="_GoBack"/>
      <w:bookmarkEnd w:id="0"/>
      <w:r w:rsidR="004C7446">
        <w:rPr>
          <w:rFonts w:eastAsia="MS PMincho"/>
          <w:color w:val="000000"/>
          <w:lang w:eastAsia="ja-JP"/>
        </w:rPr>
        <w:t>の目標に沿ったものとなるよう</w:t>
      </w:r>
      <w:r w:rsidR="004C7446">
        <w:rPr>
          <w:rFonts w:eastAsia="MS PMincho" w:hint="eastAsia"/>
          <w:color w:val="000000"/>
          <w:lang w:eastAsia="ja-JP"/>
        </w:rPr>
        <w:t>にす</w:t>
      </w:r>
      <w:r w:rsidR="007C6116" w:rsidRPr="00242301">
        <w:rPr>
          <w:rFonts w:eastAsia="MS PMincho"/>
          <w:color w:val="000000"/>
          <w:lang w:eastAsia="ja-JP"/>
        </w:rPr>
        <w:t>る。</w:t>
      </w:r>
    </w:p>
    <w:p w:rsidR="007D3571" w:rsidRPr="00242301" w:rsidRDefault="007D3571" w:rsidP="007D3571">
      <w:pPr>
        <w:autoSpaceDE w:val="0"/>
        <w:autoSpaceDN w:val="0"/>
        <w:adjustRightInd w:val="0"/>
        <w:spacing w:before="120"/>
        <w:rPr>
          <w:rFonts w:eastAsia="MS PMincho"/>
          <w:b/>
          <w:bCs/>
          <w:color w:val="000000"/>
          <w:highlight w:val="yellow"/>
          <w:lang w:eastAsia="ja-JP"/>
        </w:rPr>
      </w:pPr>
    </w:p>
    <w:p w:rsidR="007D3571" w:rsidRPr="00242301" w:rsidRDefault="004D21E2" w:rsidP="007D3571">
      <w:pPr>
        <w:autoSpaceDE w:val="0"/>
        <w:autoSpaceDN w:val="0"/>
        <w:adjustRightInd w:val="0"/>
        <w:spacing w:before="120"/>
        <w:rPr>
          <w:rFonts w:eastAsia="MS PMincho"/>
          <w:b/>
          <w:bCs/>
          <w:color w:val="000000"/>
          <w:highlight w:val="yellow"/>
          <w:lang w:eastAsia="ja-JP"/>
        </w:rPr>
      </w:pPr>
      <w:r w:rsidRPr="00242301">
        <w:rPr>
          <w:rFonts w:eastAsia="MS PMincho"/>
          <w:b/>
          <w:bCs/>
          <w:noProof/>
          <w:color w:val="000000"/>
          <w:lang w:eastAsia="zh-CN"/>
        </w:rPr>
        <mc:AlternateContent>
          <mc:Choice Requires="wps">
            <w:drawing>
              <wp:anchor distT="0" distB="0" distL="114300" distR="114300" simplePos="0" relativeHeight="251692032" behindDoc="0" locked="0" layoutInCell="1" allowOverlap="1" wp14:anchorId="384940A5" wp14:editId="6D41DB1F">
                <wp:simplePos x="0" y="0"/>
                <wp:positionH relativeFrom="column">
                  <wp:posOffset>3840480</wp:posOffset>
                </wp:positionH>
                <wp:positionV relativeFrom="paragraph">
                  <wp:posOffset>20955</wp:posOffset>
                </wp:positionV>
                <wp:extent cx="0" cy="198120"/>
                <wp:effectExtent l="0" t="0" r="19050" b="11430"/>
                <wp:wrapNone/>
                <wp:docPr id="3" name="Straight Connector 3"/>
                <wp:cNvGraphicFramePr/>
                <a:graphic xmlns:a="http://schemas.openxmlformats.org/drawingml/2006/main">
                  <a:graphicData uri="http://schemas.microsoft.com/office/word/2010/wordprocessingShape">
                    <wps:wsp>
                      <wps:cNvCnPr/>
                      <wps:spPr>
                        <a:xfrm>
                          <a:off x="0" y="0"/>
                          <a:ext cx="0" cy="198120"/>
                        </a:xfrm>
                        <a:prstGeom prst="line">
                          <a:avLst/>
                        </a:prstGeom>
                        <a:ln w="19050">
                          <a:solidFill>
                            <a:srgbClr val="1745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4pt,1.65pt" to="302.4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" strokecolor="#17458f" strokeweight="1.5pt"/>
            </w:pict>
          </mc:Fallback>
        </mc:AlternateContent>
      </w:r>
      <w:r w:rsidR="00916DDE" w:rsidRPr="00242301">
        <w:rPr>
          <w:rFonts w:eastAsia="MS PMincho"/>
          <w:b/>
          <w:bCs/>
          <w:noProof/>
          <w:color w:val="000000"/>
          <w:lang w:eastAsia="zh-CN"/>
        </w:rPr>
        <mc:AlternateContent>
          <mc:Choice Requires="wps">
            <w:drawing>
              <wp:anchor distT="0" distB="0" distL="114300" distR="114300" simplePos="0" relativeHeight="251667456" behindDoc="0" locked="0" layoutInCell="1" allowOverlap="1" wp14:anchorId="128024A8" wp14:editId="590B0630">
                <wp:simplePos x="0" y="0"/>
                <wp:positionH relativeFrom="column">
                  <wp:posOffset>3838575</wp:posOffset>
                </wp:positionH>
                <wp:positionV relativeFrom="paragraph">
                  <wp:posOffset>217805</wp:posOffset>
                </wp:positionV>
                <wp:extent cx="0" cy="251460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0" cy="2514600"/>
                        </a:xfrm>
                        <a:prstGeom prst="line">
                          <a:avLst/>
                        </a:prstGeom>
                        <a:ln w="19050">
                          <a:solidFill>
                            <a:srgbClr val="17458F"/>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6"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2.25pt,17.15pt" to="302.25pt,2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" strokecolor="#17458f" strokeweight="1.5pt"/>
            </w:pict>
          </mc:Fallback>
        </mc:AlternateContent>
      </w:r>
    </w:p>
    <w:p w:rsidR="009141A4" w:rsidRPr="00242301" w:rsidRDefault="004D21E2" w:rsidP="007D3571">
      <w:pPr>
        <w:autoSpaceDE w:val="0"/>
        <w:autoSpaceDN w:val="0"/>
        <w:adjustRightInd w:val="0"/>
        <w:spacing w:before="120"/>
        <w:rPr>
          <w:rFonts w:eastAsia="MS PMincho"/>
          <w:b/>
          <w:bCs/>
          <w:color w:val="000000"/>
          <w:highlight w:val="yellow"/>
          <w:lang w:eastAsia="ja-JP"/>
        </w:rPr>
      </w:pPr>
      <w:r w:rsidRPr="00242301">
        <w:rPr>
          <w:rFonts w:eastAsia="MS PMincho"/>
          <w:b/>
          <w:bCs/>
          <w:noProof/>
          <w:color w:val="000000"/>
          <w:lang w:eastAsia="zh-CN"/>
        </w:rPr>
        <mc:AlternateContent>
          <mc:Choice Requires="wps">
            <w:drawing>
              <wp:anchor distT="0" distB="0" distL="114300" distR="114300" simplePos="0" relativeHeight="251668480" behindDoc="0" locked="0" layoutInCell="1" allowOverlap="1" wp14:anchorId="16F95261" wp14:editId="75DA1F23">
                <wp:simplePos x="0" y="0"/>
                <wp:positionH relativeFrom="column">
                  <wp:posOffset>2451735</wp:posOffset>
                </wp:positionH>
                <wp:positionV relativeFrom="paragraph">
                  <wp:posOffset>49530</wp:posOffset>
                </wp:positionV>
                <wp:extent cx="2819400" cy="647700"/>
                <wp:effectExtent l="0" t="0" r="19050" b="19050"/>
                <wp:wrapNone/>
                <wp:docPr id="17" name="Oval 17"/>
                <wp:cNvGraphicFramePr/>
                <a:graphic xmlns:a="http://schemas.openxmlformats.org/drawingml/2006/main">
                  <a:graphicData uri="http://schemas.microsoft.com/office/word/2010/wordprocessingShape">
                    <wps:wsp>
                      <wps:cNvSpPr/>
                      <wps:spPr>
                        <a:xfrm>
                          <a:off x="0" y="0"/>
                          <a:ext cx="2819400" cy="647700"/>
                        </a:xfrm>
                        <a:prstGeom prst="ellipse">
                          <a:avLst/>
                        </a:prstGeom>
                        <a:solidFill>
                          <a:srgbClr val="005DAA"/>
                        </a:solidFill>
                        <a:ln>
                          <a:solidFill>
                            <a:srgbClr val="17458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35F" w:rsidRPr="008E2D9A" w:rsidRDefault="008E2D9A" w:rsidP="005A7E56">
                            <w:pPr>
                              <w:jc w:val="center"/>
                              <w:rPr>
                                <w:rFonts w:ascii="MS PGothic" w:eastAsia="MS PGothic" w:hAnsi="MS PGothic"/>
                                <w:lang w:eastAsia="ja-JP"/>
                              </w:rPr>
                            </w:pPr>
                            <w:r w:rsidRPr="008E2D9A">
                              <w:rPr>
                                <w:rFonts w:ascii="MS PGothic" w:eastAsia="MS PGothic" w:hAnsi="MS PGothic" w:hint="eastAsia"/>
                                <w:lang w:eastAsia="ja-JP"/>
                              </w:rPr>
                              <w:t>ビジョン</w:t>
                            </w:r>
                            <w:r w:rsidR="004D71AA">
                              <w:rPr>
                                <w:rFonts w:ascii="MS PGothic" w:eastAsia="MS PGothic" w:hAnsi="MS PGothic" w:hint="eastAsia"/>
                                <w:lang w:eastAsia="ja-JP"/>
                              </w:rPr>
                              <w:t>の大枠を</w:t>
                            </w:r>
                            <w:r w:rsidRPr="008E2D9A">
                              <w:rPr>
                                <w:rFonts w:ascii="MS PGothic" w:eastAsia="MS PGothic" w:hAnsi="MS PGothic" w:hint="eastAsia"/>
                                <w:lang w:eastAsia="ja-JP"/>
                              </w:rPr>
                              <w:t>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8" style="position:absolute;margin-left:193.05pt;margin-top:3.9pt;width:222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" fillcolor="#005daa" strokecolor="#17458f" strokeweight="2pt">
                <v:textbox>
                  <w:txbxContent>
                    <w:p w:rsidR="0085735F" w:rsidRPr="008E2D9A" w:rsidRDefault="008E2D9A" w:rsidP="005A7E56">
                      <w:pPr>
                        <w:jc w:val="center"/>
                        <w:rPr>
                          <w:rFonts w:ascii="MS PGothic" w:eastAsia="MS PGothic" w:hAnsi="MS PGothic"/>
                          <w:lang w:eastAsia="ja-JP"/>
                        </w:rPr>
                      </w:pPr>
                      <w:r w:rsidRPr="008E2D9A">
                        <w:rPr>
                          <w:rFonts w:ascii="MS PGothic" w:eastAsia="MS PGothic" w:hAnsi="MS PGothic" w:hint="eastAsia"/>
                          <w:lang w:eastAsia="ja-JP"/>
                        </w:rPr>
                        <w:t>ビジョン</w:t>
                      </w:r>
                      <w:r w:rsidR="004D71AA">
                        <w:rPr>
                          <w:rFonts w:ascii="MS PGothic" w:eastAsia="MS PGothic" w:hAnsi="MS PGothic" w:hint="eastAsia"/>
                          <w:lang w:eastAsia="ja-JP"/>
                        </w:rPr>
                        <w:t>の大枠を</w:t>
                      </w:r>
                      <w:r w:rsidRPr="008E2D9A">
                        <w:rPr>
                          <w:rFonts w:ascii="MS PGothic" w:eastAsia="MS PGothic" w:hAnsi="MS PGothic" w:hint="eastAsia"/>
                          <w:lang w:eastAsia="ja-JP"/>
                        </w:rPr>
                        <w:t>作成</w:t>
                      </w:r>
                    </w:p>
                  </w:txbxContent>
                </v:textbox>
              </v:oval>
            </w:pict>
          </mc:Fallback>
        </mc:AlternateContent>
      </w:r>
    </w:p>
    <w:p w:rsidR="009141A4" w:rsidRPr="00242301" w:rsidRDefault="004C7446" w:rsidP="007D3571">
      <w:pPr>
        <w:autoSpaceDE w:val="0"/>
        <w:autoSpaceDN w:val="0"/>
        <w:adjustRightInd w:val="0"/>
        <w:spacing w:before="120"/>
        <w:rPr>
          <w:rFonts w:eastAsia="MS PMincho"/>
          <w:b/>
          <w:bCs/>
          <w:color w:val="000000"/>
          <w:highlight w:val="yellow"/>
          <w:lang w:eastAsia="ja-JP"/>
        </w:rPr>
        <w:sectPr w:rsidR="009141A4" w:rsidRPr="00242301" w:rsidSect="005B73E6">
          <w:footerReference w:type="default" r:id="rId14"/>
          <w:pgSz w:w="12240" w:h="15840"/>
          <w:pgMar w:top="1440" w:right="1800" w:bottom="1440" w:left="1800" w:header="720" w:footer="720" w:gutter="0"/>
          <w:cols w:space="720"/>
          <w:docGrid w:linePitch="360"/>
        </w:sectPr>
      </w:pPr>
      <w:r w:rsidRPr="00242301">
        <w:rPr>
          <w:rFonts w:eastAsia="MS PMincho"/>
          <w:b/>
          <w:noProof/>
          <w:color w:val="000000"/>
          <w:szCs w:val="20"/>
          <w:lang w:eastAsia="zh-CN"/>
        </w:rPr>
        <mc:AlternateContent>
          <mc:Choice Requires="wps">
            <w:drawing>
              <wp:anchor distT="0" distB="0" distL="114300" distR="114300" simplePos="0" relativeHeight="251687936" behindDoc="0" locked="0" layoutInCell="1" allowOverlap="1" wp14:anchorId="42B3B2E6" wp14:editId="02E2EC69">
                <wp:simplePos x="0" y="0"/>
                <wp:positionH relativeFrom="column">
                  <wp:posOffset>255896</wp:posOffset>
                </wp:positionH>
                <wp:positionV relativeFrom="paragraph">
                  <wp:posOffset>336019</wp:posOffset>
                </wp:positionV>
                <wp:extent cx="1662430" cy="1781033"/>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1781033"/>
                        </a:xfrm>
                        <a:prstGeom prst="rect">
                          <a:avLst/>
                        </a:prstGeom>
                        <a:solidFill>
                          <a:srgbClr val="BCBDC0"/>
                        </a:solidFill>
                        <a:ln>
                          <a:noFill/>
                        </a:ln>
                        <a:extLst/>
                      </wps:spPr>
                      <wps:txbx>
                        <w:txbxContent>
                          <w:p w:rsidR="00AE1EAC" w:rsidRDefault="00AE1EAC" w:rsidP="00AE1EAC">
                            <w:pPr>
                              <w:rPr>
                                <w:rFonts w:ascii="MS PGothic" w:eastAsia="MS PGothic" w:hAnsi="MS PGothic"/>
                                <w:b/>
                                <w:lang w:eastAsia="ja-JP"/>
                              </w:rPr>
                            </w:pPr>
                            <w:r w:rsidRPr="006D43A3">
                              <w:rPr>
                                <w:rFonts w:ascii="MS PGothic" w:eastAsia="MS PGothic" w:hAnsi="MS PGothic" w:hint="eastAsia"/>
                                <w:b/>
                                <w:lang w:eastAsia="ja-JP"/>
                              </w:rPr>
                              <w:t>戦略計画</w:t>
                            </w:r>
                            <w:r>
                              <w:rPr>
                                <w:rFonts w:ascii="MS PGothic" w:eastAsia="MS PGothic" w:hAnsi="MS PGothic" w:hint="eastAsia"/>
                                <w:b/>
                                <w:lang w:eastAsia="ja-JP"/>
                              </w:rPr>
                              <w:t>立案モデル</w:t>
                            </w:r>
                          </w:p>
                          <w:p w:rsidR="00AE1EAC" w:rsidRPr="00AE1EAC" w:rsidRDefault="00AE1EAC" w:rsidP="00AE1EAC">
                            <w:pPr>
                              <w:rPr>
                                <w:rFonts w:ascii="MS PGothic" w:eastAsia="MS PGothic" w:hAnsi="MS PGothic"/>
                                <w:b/>
                                <w:sz w:val="16"/>
                                <w:szCs w:val="16"/>
                                <w:lang w:eastAsia="ja-JP"/>
                              </w:rPr>
                            </w:pPr>
                          </w:p>
                          <w:p w:rsidR="008517CF" w:rsidRPr="004D71AA" w:rsidRDefault="00AE1EAC" w:rsidP="00AE1EAC">
                            <w:pPr>
                              <w:rPr>
                                <w:rFonts w:ascii="MS PGothic" w:eastAsia="MS PGothic" w:hAnsi="MS PGothic"/>
                                <w:lang w:eastAsia="ja-JP"/>
                              </w:rPr>
                            </w:pPr>
                            <w:r w:rsidRPr="004D71AA">
                              <w:rPr>
                                <w:rFonts w:ascii="MS PGothic" w:eastAsia="MS PGothic" w:hAnsi="MS PGothic" w:hint="eastAsia"/>
                                <w:sz w:val="22"/>
                                <w:szCs w:val="22"/>
                                <w:lang w:eastAsia="ja-JP"/>
                              </w:rPr>
                              <w:t>戦略計画</w:t>
                            </w:r>
                            <w:r w:rsidR="004D71AA">
                              <w:rPr>
                                <w:rFonts w:ascii="MS PGothic" w:eastAsia="MS PGothic" w:hAnsi="MS PGothic" w:hint="eastAsia"/>
                                <w:sz w:val="22"/>
                                <w:szCs w:val="22"/>
                                <w:lang w:eastAsia="ja-JP"/>
                              </w:rPr>
                              <w:t>の立案は、まずクラブのビジョンとその</w:t>
                            </w:r>
                            <w:r w:rsidR="004D71AA">
                              <w:rPr>
                                <w:rFonts w:ascii="MS PGothic" w:eastAsia="MS PGothic" w:hAnsi="MS PGothic"/>
                                <w:sz w:val="22"/>
                                <w:szCs w:val="22"/>
                                <w:lang w:eastAsia="ja-JP"/>
                              </w:rPr>
                              <w:br/>
                            </w:r>
                            <w:r w:rsidR="004D71AA">
                              <w:rPr>
                                <w:rFonts w:ascii="MS PGothic" w:eastAsia="MS PGothic" w:hAnsi="MS PGothic" w:hint="eastAsia"/>
                                <w:sz w:val="22"/>
                                <w:szCs w:val="22"/>
                                <w:lang w:eastAsia="ja-JP"/>
                              </w:rPr>
                              <w:t>実現に向けた優先事項</w:t>
                            </w:r>
                            <w:r w:rsidRPr="004D71AA">
                              <w:rPr>
                                <w:rFonts w:ascii="MS PGothic" w:eastAsia="MS PGothic" w:hAnsi="MS PGothic" w:hint="eastAsia"/>
                                <w:sz w:val="22"/>
                                <w:szCs w:val="22"/>
                                <w:lang w:eastAsia="ja-JP"/>
                              </w:rPr>
                              <w:t>の設定から</w:t>
                            </w:r>
                            <w:r w:rsidR="004D71AA">
                              <w:rPr>
                                <w:rFonts w:ascii="MS PGothic" w:eastAsia="MS PGothic" w:hAnsi="MS PGothic" w:hint="eastAsia"/>
                                <w:sz w:val="22"/>
                                <w:szCs w:val="22"/>
                                <w:lang w:eastAsia="ja-JP"/>
                              </w:rPr>
                              <w:t>始まります。次に、優先事項</w:t>
                            </w:r>
                            <w:r w:rsidRPr="004D71AA">
                              <w:rPr>
                                <w:rFonts w:ascii="MS PGothic" w:eastAsia="MS PGothic" w:hAnsi="MS PGothic" w:hint="eastAsia"/>
                                <w:sz w:val="22"/>
                                <w:szCs w:val="22"/>
                                <w:lang w:eastAsia="ja-JP"/>
                              </w:rPr>
                              <w:t>を達成</w:t>
                            </w:r>
                            <w:r w:rsidR="004D71AA">
                              <w:rPr>
                                <w:rFonts w:ascii="MS PGothic" w:eastAsia="MS PGothic" w:hAnsi="MS PGothic"/>
                                <w:sz w:val="22"/>
                                <w:szCs w:val="22"/>
                                <w:lang w:eastAsia="ja-JP"/>
                              </w:rPr>
                              <w:br/>
                            </w:r>
                            <w:r w:rsidRPr="004D71AA">
                              <w:rPr>
                                <w:rFonts w:ascii="MS PGothic" w:eastAsia="MS PGothic" w:hAnsi="MS PGothic" w:hint="eastAsia"/>
                                <w:sz w:val="22"/>
                                <w:szCs w:val="22"/>
                                <w:lang w:eastAsia="ja-JP"/>
                              </w:rPr>
                              <w:t>するための年次目標を</w:t>
                            </w:r>
                            <w:r w:rsidR="004D71AA">
                              <w:rPr>
                                <w:rFonts w:ascii="MS PGothic" w:eastAsia="MS PGothic" w:hAnsi="MS PGothic"/>
                                <w:sz w:val="22"/>
                                <w:szCs w:val="22"/>
                                <w:lang w:eastAsia="ja-JP"/>
                              </w:rPr>
                              <w:br/>
                            </w:r>
                            <w:r w:rsidRPr="004D71AA">
                              <w:rPr>
                                <w:rFonts w:ascii="MS PGothic" w:eastAsia="MS PGothic" w:hAnsi="MS PGothic" w:hint="eastAsia"/>
                                <w:sz w:val="22"/>
                                <w:szCs w:val="22"/>
                                <w:lang w:eastAsia="ja-JP"/>
                              </w:rPr>
                              <w:t>定めます。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20.15pt;margin-top:26.45pt;width:130.9pt;height:14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" fillcolor="#bcbdc0" stroked="f">
                <v:textbox>
                  <w:txbxContent>
                    <w:p w:rsidR="00AE1EAC" w:rsidRDefault="00AE1EAC" w:rsidP="00AE1EAC">
                      <w:pPr>
                        <w:rPr>
                          <w:rFonts w:ascii="MS PGothic" w:eastAsia="MS PGothic" w:hAnsi="MS PGothic"/>
                          <w:b/>
                          <w:lang w:eastAsia="ja-JP"/>
                        </w:rPr>
                      </w:pPr>
                      <w:r w:rsidRPr="006D43A3">
                        <w:rPr>
                          <w:rFonts w:ascii="MS PGothic" w:eastAsia="MS PGothic" w:hAnsi="MS PGothic" w:hint="eastAsia"/>
                          <w:b/>
                          <w:lang w:eastAsia="ja-JP"/>
                        </w:rPr>
                        <w:t>戦略計画</w:t>
                      </w:r>
                      <w:r>
                        <w:rPr>
                          <w:rFonts w:ascii="MS PGothic" w:eastAsia="MS PGothic" w:hAnsi="MS PGothic" w:hint="eastAsia"/>
                          <w:b/>
                          <w:lang w:eastAsia="ja-JP"/>
                        </w:rPr>
                        <w:t>立案モデル</w:t>
                      </w:r>
                    </w:p>
                    <w:p w:rsidR="00AE1EAC" w:rsidRPr="00AE1EAC" w:rsidRDefault="00AE1EAC" w:rsidP="00AE1EAC">
                      <w:pPr>
                        <w:rPr>
                          <w:rFonts w:ascii="MS PGothic" w:eastAsia="MS PGothic" w:hAnsi="MS PGothic"/>
                          <w:b/>
                          <w:sz w:val="16"/>
                          <w:szCs w:val="16"/>
                          <w:lang w:eastAsia="ja-JP"/>
                        </w:rPr>
                      </w:pPr>
                    </w:p>
                    <w:p w:rsidR="008517CF" w:rsidRPr="004D71AA" w:rsidRDefault="00AE1EAC" w:rsidP="00AE1EAC">
                      <w:pPr>
                        <w:rPr>
                          <w:rFonts w:ascii="MS PGothic" w:eastAsia="MS PGothic" w:hAnsi="MS PGothic"/>
                          <w:lang w:eastAsia="ja-JP"/>
                        </w:rPr>
                      </w:pPr>
                      <w:r w:rsidRPr="004D71AA">
                        <w:rPr>
                          <w:rFonts w:ascii="MS PGothic" w:eastAsia="MS PGothic" w:hAnsi="MS PGothic" w:hint="eastAsia"/>
                          <w:sz w:val="22"/>
                          <w:szCs w:val="22"/>
                          <w:lang w:eastAsia="ja-JP"/>
                        </w:rPr>
                        <w:t>戦略計画</w:t>
                      </w:r>
                      <w:r w:rsidR="004D71AA">
                        <w:rPr>
                          <w:rFonts w:ascii="MS PGothic" w:eastAsia="MS PGothic" w:hAnsi="MS PGothic" w:hint="eastAsia"/>
                          <w:sz w:val="22"/>
                          <w:szCs w:val="22"/>
                          <w:lang w:eastAsia="ja-JP"/>
                        </w:rPr>
                        <w:t>の立案は、まずクラブのビジョンとその</w:t>
                      </w:r>
                      <w:r w:rsidR="004D71AA">
                        <w:rPr>
                          <w:rFonts w:ascii="MS PGothic" w:eastAsia="MS PGothic" w:hAnsi="MS PGothic"/>
                          <w:sz w:val="22"/>
                          <w:szCs w:val="22"/>
                          <w:lang w:eastAsia="ja-JP"/>
                        </w:rPr>
                        <w:br/>
                      </w:r>
                      <w:r w:rsidR="004D71AA">
                        <w:rPr>
                          <w:rFonts w:ascii="MS PGothic" w:eastAsia="MS PGothic" w:hAnsi="MS PGothic" w:hint="eastAsia"/>
                          <w:sz w:val="22"/>
                          <w:szCs w:val="22"/>
                          <w:lang w:eastAsia="ja-JP"/>
                        </w:rPr>
                        <w:t>実現に向けた優先事項</w:t>
                      </w:r>
                      <w:r w:rsidRPr="004D71AA">
                        <w:rPr>
                          <w:rFonts w:ascii="MS PGothic" w:eastAsia="MS PGothic" w:hAnsi="MS PGothic" w:hint="eastAsia"/>
                          <w:sz w:val="22"/>
                          <w:szCs w:val="22"/>
                          <w:lang w:eastAsia="ja-JP"/>
                        </w:rPr>
                        <w:t>の設定から</w:t>
                      </w:r>
                      <w:r w:rsidR="004D71AA">
                        <w:rPr>
                          <w:rFonts w:ascii="MS PGothic" w:eastAsia="MS PGothic" w:hAnsi="MS PGothic" w:hint="eastAsia"/>
                          <w:sz w:val="22"/>
                          <w:szCs w:val="22"/>
                          <w:lang w:eastAsia="ja-JP"/>
                        </w:rPr>
                        <w:t>始まります。次に、優先事項</w:t>
                      </w:r>
                      <w:r w:rsidRPr="004D71AA">
                        <w:rPr>
                          <w:rFonts w:ascii="MS PGothic" w:eastAsia="MS PGothic" w:hAnsi="MS PGothic" w:hint="eastAsia"/>
                          <w:sz w:val="22"/>
                          <w:szCs w:val="22"/>
                          <w:lang w:eastAsia="ja-JP"/>
                        </w:rPr>
                        <w:t>を達成</w:t>
                      </w:r>
                      <w:r w:rsidR="004D71AA">
                        <w:rPr>
                          <w:rFonts w:ascii="MS PGothic" w:eastAsia="MS PGothic" w:hAnsi="MS PGothic"/>
                          <w:sz w:val="22"/>
                          <w:szCs w:val="22"/>
                          <w:lang w:eastAsia="ja-JP"/>
                        </w:rPr>
                        <w:br/>
                      </w:r>
                      <w:r w:rsidRPr="004D71AA">
                        <w:rPr>
                          <w:rFonts w:ascii="MS PGothic" w:eastAsia="MS PGothic" w:hAnsi="MS PGothic" w:hint="eastAsia"/>
                          <w:sz w:val="22"/>
                          <w:szCs w:val="22"/>
                          <w:lang w:eastAsia="ja-JP"/>
                        </w:rPr>
                        <w:t>するための年次目標を</w:t>
                      </w:r>
                      <w:r w:rsidR="004D71AA">
                        <w:rPr>
                          <w:rFonts w:ascii="MS PGothic" w:eastAsia="MS PGothic" w:hAnsi="MS PGothic"/>
                          <w:sz w:val="22"/>
                          <w:szCs w:val="22"/>
                          <w:lang w:eastAsia="ja-JP"/>
                        </w:rPr>
                        <w:br/>
                      </w:r>
                      <w:r w:rsidRPr="004D71AA">
                        <w:rPr>
                          <w:rFonts w:ascii="MS PGothic" w:eastAsia="MS PGothic" w:hAnsi="MS PGothic" w:hint="eastAsia"/>
                          <w:sz w:val="22"/>
                          <w:szCs w:val="22"/>
                          <w:lang w:eastAsia="ja-JP"/>
                        </w:rPr>
                        <w:t>定めます。</w:t>
                      </w:r>
                    </w:p>
                  </w:txbxContent>
                </v:textbox>
              </v:shape>
            </w:pict>
          </mc:Fallback>
        </mc:AlternateContent>
      </w:r>
      <w:r w:rsidR="008E2D9A" w:rsidRPr="00242301">
        <w:rPr>
          <w:rFonts w:eastAsia="MS PMincho"/>
          <w:b/>
          <w:bCs/>
          <w:noProof/>
          <w:color w:val="000000"/>
          <w:lang w:eastAsia="zh-CN"/>
        </w:rPr>
        <mc:AlternateContent>
          <mc:Choice Requires="wps">
            <w:drawing>
              <wp:anchor distT="0" distB="0" distL="114300" distR="114300" simplePos="0" relativeHeight="251675648" behindDoc="0" locked="0" layoutInCell="1" allowOverlap="1" wp14:anchorId="69A2A30D" wp14:editId="1F560969">
                <wp:simplePos x="0" y="0"/>
                <wp:positionH relativeFrom="column">
                  <wp:posOffset>2442845</wp:posOffset>
                </wp:positionH>
                <wp:positionV relativeFrom="paragraph">
                  <wp:posOffset>2159635</wp:posOffset>
                </wp:positionV>
                <wp:extent cx="3106272" cy="695072"/>
                <wp:effectExtent l="0" t="0" r="18415" b="10160"/>
                <wp:wrapNone/>
                <wp:docPr id="21" name="Oval 21"/>
                <wp:cNvGraphicFramePr/>
                <a:graphic xmlns:a="http://schemas.openxmlformats.org/drawingml/2006/main">
                  <a:graphicData uri="http://schemas.microsoft.com/office/word/2010/wordprocessingShape">
                    <wps:wsp>
                      <wps:cNvSpPr/>
                      <wps:spPr>
                        <a:xfrm>
                          <a:off x="0" y="0"/>
                          <a:ext cx="3106272" cy="695072"/>
                        </a:xfrm>
                        <a:prstGeom prst="ellipse">
                          <a:avLst/>
                        </a:prstGeom>
                        <a:solidFill>
                          <a:srgbClr val="005DAA"/>
                        </a:solidFill>
                        <a:ln>
                          <a:solidFill>
                            <a:srgbClr val="17458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3766" w:rsidRPr="008E2D9A" w:rsidRDefault="008E2D9A" w:rsidP="007A46A9">
                            <w:pPr>
                              <w:ind w:leftChars="-59" w:left="-142"/>
                              <w:jc w:val="center"/>
                              <w:rPr>
                                <w:rFonts w:ascii="MS PGothic" w:eastAsia="MS PGothic" w:hAnsi="MS PGothic"/>
                                <w:lang w:eastAsia="ja-JP"/>
                              </w:rPr>
                            </w:pPr>
                            <w:r w:rsidRPr="008E2D9A">
                              <w:rPr>
                                <w:rFonts w:ascii="MS PGothic" w:eastAsia="MS PGothic" w:hAnsi="MS PGothic" w:hint="eastAsia"/>
                                <w:lang w:eastAsia="ja-JP"/>
                              </w:rPr>
                              <w:t>優先事項に沿</w:t>
                            </w:r>
                            <w:r w:rsidRPr="008E2D9A">
                              <w:rPr>
                                <w:rFonts w:ascii="Arial" w:eastAsia="MS PGothic" w:hAnsi="Arial" w:cs="Arial"/>
                                <w:lang w:eastAsia="ja-JP"/>
                              </w:rPr>
                              <w:t>って</w:t>
                            </w:r>
                            <w:r>
                              <w:rPr>
                                <w:rFonts w:ascii="Arial" w:eastAsia="MS PGothic" w:hAnsi="Arial" w:cs="Arial" w:hint="eastAsia"/>
                                <w:lang w:eastAsia="ja-JP"/>
                              </w:rPr>
                              <w:br/>
                            </w:r>
                            <w:r>
                              <w:rPr>
                                <w:rFonts w:ascii="Arial" w:eastAsia="MS PGothic" w:hAnsi="Arial" w:cs="Arial" w:hint="eastAsia"/>
                                <w:lang w:eastAsia="ja-JP"/>
                              </w:rPr>
                              <w:t>今後</w:t>
                            </w:r>
                            <w:r w:rsidR="00483766" w:rsidRPr="008E2D9A">
                              <w:rPr>
                                <w:rFonts w:ascii="Arial" w:eastAsia="MS PGothic" w:hAnsi="Arial" w:cs="Arial"/>
                                <w:lang w:eastAsia="ja-JP"/>
                              </w:rPr>
                              <w:t>3</w:t>
                            </w:r>
                            <w:r w:rsidRPr="008E2D9A">
                              <w:rPr>
                                <w:rFonts w:ascii="Arial" w:eastAsia="MS PGothic" w:hAnsi="Arial" w:cs="Arial"/>
                                <w:lang w:eastAsia="ja-JP"/>
                              </w:rPr>
                              <w:t>～</w:t>
                            </w:r>
                            <w:r w:rsidRPr="008E2D9A">
                              <w:rPr>
                                <w:rFonts w:ascii="Arial" w:eastAsia="MS PGothic" w:hAnsi="Arial" w:cs="Arial"/>
                                <w:lang w:eastAsia="ja-JP"/>
                              </w:rPr>
                              <w:t>5</w:t>
                            </w:r>
                            <w:r w:rsidRPr="008E2D9A">
                              <w:rPr>
                                <w:rFonts w:ascii="MS PGothic" w:eastAsia="MS PGothic" w:hAnsi="MS PGothic" w:hint="eastAsia"/>
                                <w:lang w:eastAsia="ja-JP"/>
                              </w:rPr>
                              <w:t>年の年次目標</w:t>
                            </w:r>
                            <w:r>
                              <w:rPr>
                                <w:rFonts w:ascii="MS PGothic" w:eastAsia="MS PGothic" w:hAnsi="MS PGothic" w:hint="eastAsia"/>
                                <w:lang w:eastAsia="ja-JP"/>
                              </w:rPr>
                              <w:t>を設定</w:t>
                            </w:r>
                          </w:p>
                          <w:p w:rsidR="0085735F" w:rsidRPr="005824E5" w:rsidRDefault="00947C16" w:rsidP="008E2D9A">
                            <w:pPr>
                              <w:jc w:val="center"/>
                              <w:rPr>
                                <w:rFonts w:ascii="Georgia" w:hAnsi="Georgia"/>
                              </w:rPr>
                            </w:pPr>
                            <w:proofErr w:type="gramStart"/>
                            <w:r>
                              <w:rPr>
                                <w:rFonts w:ascii="Georgia" w:hAnsi="Georgia"/>
                              </w:rPr>
                              <w:t>t</w:t>
                            </w:r>
                            <w:r w:rsidR="00916DDE">
                              <w:rPr>
                                <w:rFonts w:ascii="Georgia" w:hAnsi="Georgia"/>
                              </w:rPr>
                              <w:t>o</w:t>
                            </w:r>
                            <w:proofErr w:type="gramEnd"/>
                            <w:r>
                              <w:rPr>
                                <w:rFonts w:ascii="Georgia" w:hAnsi="Georgia"/>
                              </w:rPr>
                              <w:t xml:space="preserve"> </w:t>
                            </w:r>
                            <w:r w:rsidR="00916DDE">
                              <w:rPr>
                                <w:rFonts w:ascii="Georgia" w:hAnsi="Georgia"/>
                              </w:rPr>
                              <w:t xml:space="preserve">support </w:t>
                            </w:r>
                            <w:r w:rsidR="00F85B54">
                              <w:rPr>
                                <w:rFonts w:ascii="Georgia" w:hAnsi="Georgia"/>
                              </w:rPr>
                              <w:t>pri</w:t>
                            </w:r>
                            <w:r>
                              <w:rPr>
                                <w:rFonts w:ascii="Georgia" w:hAnsi="Georgia"/>
                              </w:rPr>
                              <w:t>orities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30" style="position:absolute;margin-left:192.35pt;margin-top:170.05pt;width:244.6pt;height:5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" fillcolor="#005daa" strokecolor="#17458f" strokeweight="2pt">
                <v:textbox>
                  <w:txbxContent>
                    <w:p w:rsidR="00483766" w:rsidRPr="008E2D9A" w:rsidRDefault="008E2D9A" w:rsidP="007A46A9">
                      <w:pPr>
                        <w:ind w:leftChars="-59" w:left="-142"/>
                        <w:jc w:val="center"/>
                        <w:rPr>
                          <w:rFonts w:ascii="MS PGothic" w:eastAsia="MS PGothic" w:hAnsi="MS PGothic"/>
                          <w:lang w:eastAsia="ja-JP"/>
                        </w:rPr>
                      </w:pPr>
                      <w:r w:rsidRPr="008E2D9A">
                        <w:rPr>
                          <w:rFonts w:ascii="MS PGothic" w:eastAsia="MS PGothic" w:hAnsi="MS PGothic" w:hint="eastAsia"/>
                          <w:lang w:eastAsia="ja-JP"/>
                        </w:rPr>
                        <w:t>優先事項に沿</w:t>
                      </w:r>
                      <w:r w:rsidRPr="008E2D9A">
                        <w:rPr>
                          <w:rFonts w:ascii="Arial" w:eastAsia="MS PGothic" w:hAnsi="Arial" w:cs="Arial"/>
                          <w:lang w:eastAsia="ja-JP"/>
                        </w:rPr>
                        <w:t>って</w:t>
                      </w:r>
                      <w:r>
                        <w:rPr>
                          <w:rFonts w:ascii="Arial" w:eastAsia="MS PGothic" w:hAnsi="Arial" w:cs="Arial" w:hint="eastAsia"/>
                          <w:lang w:eastAsia="ja-JP"/>
                        </w:rPr>
                        <w:br/>
                      </w:r>
                      <w:r>
                        <w:rPr>
                          <w:rFonts w:ascii="Arial" w:eastAsia="MS PGothic" w:hAnsi="Arial" w:cs="Arial" w:hint="eastAsia"/>
                          <w:lang w:eastAsia="ja-JP"/>
                        </w:rPr>
                        <w:t>今後</w:t>
                      </w:r>
                      <w:r w:rsidR="00483766" w:rsidRPr="008E2D9A">
                        <w:rPr>
                          <w:rFonts w:ascii="Arial" w:eastAsia="MS PGothic" w:hAnsi="Arial" w:cs="Arial"/>
                          <w:lang w:eastAsia="ja-JP"/>
                        </w:rPr>
                        <w:t>3</w:t>
                      </w:r>
                      <w:r w:rsidRPr="008E2D9A">
                        <w:rPr>
                          <w:rFonts w:ascii="Arial" w:eastAsia="MS PGothic" w:hAnsi="Arial" w:cs="Arial"/>
                          <w:lang w:eastAsia="ja-JP"/>
                        </w:rPr>
                        <w:t>～</w:t>
                      </w:r>
                      <w:r w:rsidRPr="008E2D9A">
                        <w:rPr>
                          <w:rFonts w:ascii="Arial" w:eastAsia="MS PGothic" w:hAnsi="Arial" w:cs="Arial"/>
                          <w:lang w:eastAsia="ja-JP"/>
                        </w:rPr>
                        <w:t>5</w:t>
                      </w:r>
                      <w:r w:rsidRPr="008E2D9A">
                        <w:rPr>
                          <w:rFonts w:ascii="MS PGothic" w:eastAsia="MS PGothic" w:hAnsi="MS PGothic" w:hint="eastAsia"/>
                          <w:lang w:eastAsia="ja-JP"/>
                        </w:rPr>
                        <w:t>年の年次目標</w:t>
                      </w:r>
                      <w:r>
                        <w:rPr>
                          <w:rFonts w:ascii="MS PGothic" w:eastAsia="MS PGothic" w:hAnsi="MS PGothic" w:hint="eastAsia"/>
                          <w:lang w:eastAsia="ja-JP"/>
                        </w:rPr>
                        <w:t>を設定</w:t>
                      </w:r>
                    </w:p>
                    <w:p w:rsidR="0085735F" w:rsidRPr="005824E5" w:rsidRDefault="00947C16" w:rsidP="008E2D9A">
                      <w:pPr>
                        <w:jc w:val="center"/>
                        <w:rPr>
                          <w:rFonts w:ascii="Georgia" w:hAnsi="Georgia"/>
                        </w:rPr>
                      </w:pPr>
                      <w:proofErr w:type="gramStart"/>
                      <w:r>
                        <w:rPr>
                          <w:rFonts w:ascii="Georgia" w:hAnsi="Georgia"/>
                        </w:rPr>
                        <w:t>t</w:t>
                      </w:r>
                      <w:r w:rsidR="00916DDE">
                        <w:rPr>
                          <w:rFonts w:ascii="Georgia" w:hAnsi="Georgia"/>
                        </w:rPr>
                        <w:t>o</w:t>
                      </w:r>
                      <w:proofErr w:type="gramEnd"/>
                      <w:r>
                        <w:rPr>
                          <w:rFonts w:ascii="Georgia" w:hAnsi="Georgia"/>
                        </w:rPr>
                        <w:t xml:space="preserve"> </w:t>
                      </w:r>
                      <w:r w:rsidR="00916DDE">
                        <w:rPr>
                          <w:rFonts w:ascii="Georgia" w:hAnsi="Georgia"/>
                        </w:rPr>
                        <w:t xml:space="preserve">support </w:t>
                      </w:r>
                      <w:r w:rsidR="00F85B54">
                        <w:rPr>
                          <w:rFonts w:ascii="Georgia" w:hAnsi="Georgia"/>
                        </w:rPr>
                        <w:t>pri</w:t>
                      </w:r>
                      <w:r>
                        <w:rPr>
                          <w:rFonts w:ascii="Georgia" w:hAnsi="Georgia"/>
                        </w:rPr>
                        <w:t>orities</w:t>
                      </w:r>
                    </w:p>
                  </w:txbxContent>
                </v:textbox>
              </v:oval>
            </w:pict>
          </mc:Fallback>
        </mc:AlternateContent>
      </w:r>
      <w:r w:rsidR="004D21E2" w:rsidRPr="00242301">
        <w:rPr>
          <w:rFonts w:eastAsia="MS PMincho"/>
          <w:b/>
          <w:bCs/>
          <w:noProof/>
          <w:color w:val="000000"/>
          <w:lang w:eastAsia="zh-CN"/>
        </w:rPr>
        <mc:AlternateContent>
          <mc:Choice Requires="wps">
            <w:drawing>
              <wp:anchor distT="0" distB="0" distL="114300" distR="114300" simplePos="0" relativeHeight="251689984" behindDoc="0" locked="0" layoutInCell="1" allowOverlap="1" wp14:anchorId="65D27F18" wp14:editId="5762AD29">
                <wp:simplePos x="0" y="0"/>
                <wp:positionH relativeFrom="column">
                  <wp:posOffset>3840480</wp:posOffset>
                </wp:positionH>
                <wp:positionV relativeFrom="paragraph">
                  <wp:posOffset>2813685</wp:posOffset>
                </wp:positionV>
                <wp:extent cx="0" cy="335280"/>
                <wp:effectExtent l="0" t="0" r="19050" b="26670"/>
                <wp:wrapNone/>
                <wp:docPr id="1" name="Straight Connector 1"/>
                <wp:cNvGraphicFramePr/>
                <a:graphic xmlns:a="http://schemas.openxmlformats.org/drawingml/2006/main">
                  <a:graphicData uri="http://schemas.microsoft.com/office/word/2010/wordprocessingShape">
                    <wps:wsp>
                      <wps:cNvCnPr/>
                      <wps:spPr>
                        <a:xfrm>
                          <a:off x="0" y="0"/>
                          <a:ext cx="0" cy="335280"/>
                        </a:xfrm>
                        <a:prstGeom prst="line">
                          <a:avLst/>
                        </a:prstGeom>
                        <a:ln w="19050">
                          <a:solidFill>
                            <a:srgbClr val="17458F"/>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2.4pt,221.55pt" to="302.4pt,2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" strokecolor="#17458f" strokeweight="1.5pt"/>
            </w:pict>
          </mc:Fallback>
        </mc:AlternateContent>
      </w:r>
      <w:r w:rsidR="004D21E2" w:rsidRPr="00242301">
        <w:rPr>
          <w:rFonts w:eastAsia="MS PMincho"/>
          <w:b/>
          <w:bCs/>
          <w:noProof/>
          <w:color w:val="000000"/>
          <w:lang w:eastAsia="zh-CN"/>
        </w:rPr>
        <mc:AlternateContent>
          <mc:Choice Requires="wps">
            <w:drawing>
              <wp:anchor distT="0" distB="0" distL="114300" distR="114300" simplePos="0" relativeHeight="251681792" behindDoc="0" locked="0" layoutInCell="1" allowOverlap="1" wp14:anchorId="7F99D7E1" wp14:editId="4BFBD8B6">
                <wp:simplePos x="0" y="0"/>
                <wp:positionH relativeFrom="column">
                  <wp:posOffset>2432685</wp:posOffset>
                </wp:positionH>
                <wp:positionV relativeFrom="paragraph">
                  <wp:posOffset>1522095</wp:posOffset>
                </wp:positionV>
                <wp:extent cx="2857500" cy="3524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2857500" cy="352425"/>
                        </a:xfrm>
                        <a:prstGeom prst="rect">
                          <a:avLst/>
                        </a:prstGeom>
                        <a:solidFill>
                          <a:srgbClr val="005DAA"/>
                        </a:solidFill>
                        <a:ln>
                          <a:solidFill>
                            <a:srgbClr val="17458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35F" w:rsidRPr="008E2D9A" w:rsidRDefault="002D3E18" w:rsidP="00533065">
                            <w:pPr>
                              <w:tabs>
                                <w:tab w:val="left" w:pos="1440"/>
                              </w:tabs>
                              <w:jc w:val="center"/>
                              <w:rPr>
                                <w:rFonts w:ascii="MS PGothic" w:eastAsia="MS PGothic" w:hAnsi="MS PGothic"/>
                                <w:lang w:eastAsia="ja-JP"/>
                              </w:rPr>
                            </w:pPr>
                            <w:r>
                              <w:rPr>
                                <w:rFonts w:ascii="MS PGothic" w:eastAsia="MS PGothic" w:hAnsi="MS PGothic" w:hint="eastAsia"/>
                                <w:lang w:eastAsia="ja-JP"/>
                              </w:rPr>
                              <w:t>ビジョン実現に向けた</w:t>
                            </w:r>
                            <w:r w:rsidR="008E2D9A" w:rsidRPr="008E2D9A">
                              <w:rPr>
                                <w:rFonts w:ascii="MS PGothic" w:eastAsia="MS PGothic" w:hAnsi="MS PGothic" w:hint="eastAsia"/>
                                <w:lang w:eastAsia="ja-JP"/>
                              </w:rPr>
                              <w:t>優先事項</w:t>
                            </w:r>
                            <w:r w:rsidR="008E2D9A">
                              <w:rPr>
                                <w:rFonts w:ascii="MS PGothic" w:eastAsia="MS PGothic" w:hAnsi="MS PGothic" w:hint="eastAsia"/>
                                <w:lang w:eastAsia="ja-JP"/>
                              </w:rPr>
                              <w:t>を設定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1" style="position:absolute;margin-left:191.55pt;margin-top:119.85pt;width:22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" fillcolor="#005daa" strokecolor="#17458f" strokeweight="2pt">
                <v:textbox>
                  <w:txbxContent>
                    <w:p w:rsidR="0085735F" w:rsidRPr="008E2D9A" w:rsidRDefault="002D3E18" w:rsidP="00533065">
                      <w:pPr>
                        <w:tabs>
                          <w:tab w:val="left" w:pos="1440"/>
                        </w:tabs>
                        <w:jc w:val="center"/>
                        <w:rPr>
                          <w:rFonts w:ascii="MS PGothic" w:eastAsia="MS PGothic" w:hAnsi="MS PGothic"/>
                          <w:lang w:eastAsia="ja-JP"/>
                        </w:rPr>
                      </w:pPr>
                      <w:r>
                        <w:rPr>
                          <w:rFonts w:ascii="MS PGothic" w:eastAsia="MS PGothic" w:hAnsi="MS PGothic" w:hint="eastAsia"/>
                          <w:lang w:eastAsia="ja-JP"/>
                        </w:rPr>
                        <w:t>ビジョン実現に向けた</w:t>
                      </w:r>
                      <w:r w:rsidR="008E2D9A" w:rsidRPr="008E2D9A">
                        <w:rPr>
                          <w:rFonts w:ascii="MS PGothic" w:eastAsia="MS PGothic" w:hAnsi="MS PGothic" w:hint="eastAsia"/>
                          <w:lang w:eastAsia="ja-JP"/>
                        </w:rPr>
                        <w:t>優先事項</w:t>
                      </w:r>
                      <w:r w:rsidR="008E2D9A">
                        <w:rPr>
                          <w:rFonts w:ascii="MS PGothic" w:eastAsia="MS PGothic" w:hAnsi="MS PGothic" w:hint="eastAsia"/>
                          <w:lang w:eastAsia="ja-JP"/>
                        </w:rPr>
                        <w:t>を設定</w:t>
                      </w:r>
                    </w:p>
                  </w:txbxContent>
                </v:textbox>
              </v:rect>
            </w:pict>
          </mc:Fallback>
        </mc:AlternateContent>
      </w:r>
      <w:r w:rsidR="004D21E2" w:rsidRPr="00242301">
        <w:rPr>
          <w:rFonts w:eastAsia="MS PMincho"/>
          <w:b/>
          <w:bCs/>
          <w:noProof/>
          <w:color w:val="000000"/>
          <w:lang w:eastAsia="zh-CN"/>
        </w:rPr>
        <mc:AlternateContent>
          <mc:Choice Requires="wps">
            <w:drawing>
              <wp:anchor distT="0" distB="0" distL="114300" distR="114300" simplePos="0" relativeHeight="251669504" behindDoc="0" locked="0" layoutInCell="1" allowOverlap="1" wp14:anchorId="17B58F44" wp14:editId="2B45F2AE">
                <wp:simplePos x="0" y="0"/>
                <wp:positionH relativeFrom="column">
                  <wp:posOffset>2447925</wp:posOffset>
                </wp:positionH>
                <wp:positionV relativeFrom="paragraph">
                  <wp:posOffset>746760</wp:posOffset>
                </wp:positionV>
                <wp:extent cx="2857500" cy="4762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857500" cy="476250"/>
                        </a:xfrm>
                        <a:prstGeom prst="rect">
                          <a:avLst/>
                        </a:prstGeom>
                        <a:solidFill>
                          <a:srgbClr val="005DAA"/>
                        </a:solidFill>
                        <a:ln>
                          <a:solidFill>
                            <a:srgbClr val="17458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158D" w:rsidRPr="008E2D9A" w:rsidRDefault="002D3E18" w:rsidP="005A7E56">
                            <w:pPr>
                              <w:jc w:val="center"/>
                              <w:rPr>
                                <w:rFonts w:ascii="MS PGothic" w:eastAsia="MS PGothic" w:hAnsi="MS PGothic"/>
                                <w:lang w:eastAsia="ja-JP"/>
                              </w:rPr>
                            </w:pPr>
                            <w:r>
                              <w:rPr>
                                <w:rFonts w:ascii="MS PGothic" w:eastAsia="MS PGothic" w:hAnsi="MS PGothic" w:hint="eastAsia"/>
                                <w:lang w:eastAsia="ja-JP"/>
                              </w:rPr>
                              <w:t>クラブの現状を考慮して</w:t>
                            </w:r>
                            <w:r w:rsidR="008E2D9A">
                              <w:rPr>
                                <w:rFonts w:ascii="MS PGothic" w:eastAsia="MS PGothic" w:hAnsi="MS PGothic"/>
                                <w:lang w:eastAsia="ja-JP"/>
                              </w:rPr>
                              <w:br/>
                            </w:r>
                            <w:r w:rsidR="004D71AA">
                              <w:rPr>
                                <w:rFonts w:ascii="MS PGothic" w:eastAsia="MS PGothic" w:hAnsi="MS PGothic" w:hint="eastAsia"/>
                                <w:lang w:eastAsia="ja-JP"/>
                              </w:rPr>
                              <w:t>ビジョン</w:t>
                            </w:r>
                            <w:r w:rsidR="008E2D9A" w:rsidRPr="008E2D9A">
                              <w:rPr>
                                <w:rFonts w:ascii="MS PGothic" w:eastAsia="MS PGothic" w:hAnsi="MS PGothic" w:hint="eastAsia"/>
                                <w:lang w:eastAsia="ja-JP"/>
                              </w:rPr>
                              <w:t>を調整</w:t>
                            </w:r>
                            <w:r w:rsidR="0004158D" w:rsidRPr="008E2D9A">
                              <w:rPr>
                                <w:rFonts w:ascii="MS PGothic" w:eastAsia="MS PGothic" w:hAnsi="MS PGothic"/>
                                <w:lang w:eastAsia="ja-JP"/>
                              </w:rPr>
                              <w:t xml:space="preserve"> </w:t>
                            </w:r>
                          </w:p>
                          <w:p w:rsidR="0085735F" w:rsidRPr="005824E5" w:rsidRDefault="0085735F" w:rsidP="005A7E56">
                            <w:pPr>
                              <w:jc w:val="center"/>
                              <w:rPr>
                                <w:rFonts w:ascii="Georgia" w:hAnsi="Georgia"/>
                              </w:rPr>
                            </w:pPr>
                            <w:proofErr w:type="gramStart"/>
                            <w:r w:rsidRPr="005824E5">
                              <w:rPr>
                                <w:rFonts w:ascii="Georgia" w:hAnsi="Georgia"/>
                              </w:rPr>
                              <w:t>with</w:t>
                            </w:r>
                            <w:proofErr w:type="gramEnd"/>
                            <w:r w:rsidRPr="005824E5">
                              <w:rPr>
                                <w:rFonts w:ascii="Georgia" w:hAnsi="Georgia"/>
                              </w:rPr>
                              <w:t xml:space="preserve"> </w:t>
                            </w:r>
                            <w:r w:rsidR="00EF4341">
                              <w:rPr>
                                <w:rFonts w:ascii="Georgia" w:hAnsi="Georgia"/>
                              </w:rPr>
                              <w:t xml:space="preserve">club’s </w:t>
                            </w:r>
                            <w:r w:rsidRPr="005824E5">
                              <w:rPr>
                                <w:rFonts w:ascii="Georgia" w:hAnsi="Georgia"/>
                              </w:rPr>
                              <w:t xml:space="preserve">current </w:t>
                            </w:r>
                            <w:r w:rsidR="00290769">
                              <w:rPr>
                                <w:rFonts w:ascii="Georgia" w:hAnsi="Georgia"/>
                              </w:rPr>
                              <w:t>condition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2" style="position:absolute;margin-left:192.75pt;margin-top:58.8pt;width:22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" fillcolor="#005daa" strokecolor="#17458f" strokeweight="2pt">
                <v:textbox>
                  <w:txbxContent>
                    <w:p w:rsidR="0004158D" w:rsidRPr="008E2D9A" w:rsidRDefault="002D3E18" w:rsidP="005A7E56">
                      <w:pPr>
                        <w:jc w:val="center"/>
                        <w:rPr>
                          <w:rFonts w:ascii="MS PGothic" w:eastAsia="MS PGothic" w:hAnsi="MS PGothic"/>
                          <w:lang w:eastAsia="ja-JP"/>
                        </w:rPr>
                      </w:pPr>
                      <w:r>
                        <w:rPr>
                          <w:rFonts w:ascii="MS PGothic" w:eastAsia="MS PGothic" w:hAnsi="MS PGothic" w:hint="eastAsia"/>
                          <w:lang w:eastAsia="ja-JP"/>
                        </w:rPr>
                        <w:t>クラブの現状を考慮して</w:t>
                      </w:r>
                      <w:r w:rsidR="008E2D9A">
                        <w:rPr>
                          <w:rFonts w:ascii="MS PGothic" w:eastAsia="MS PGothic" w:hAnsi="MS PGothic"/>
                          <w:lang w:eastAsia="ja-JP"/>
                        </w:rPr>
                        <w:br/>
                      </w:r>
                      <w:r w:rsidR="004D71AA">
                        <w:rPr>
                          <w:rFonts w:ascii="MS PGothic" w:eastAsia="MS PGothic" w:hAnsi="MS PGothic" w:hint="eastAsia"/>
                          <w:lang w:eastAsia="ja-JP"/>
                        </w:rPr>
                        <w:t>ビジョン</w:t>
                      </w:r>
                      <w:r w:rsidR="008E2D9A" w:rsidRPr="008E2D9A">
                        <w:rPr>
                          <w:rFonts w:ascii="MS PGothic" w:eastAsia="MS PGothic" w:hAnsi="MS PGothic" w:hint="eastAsia"/>
                          <w:lang w:eastAsia="ja-JP"/>
                        </w:rPr>
                        <w:t>を調整</w:t>
                      </w:r>
                      <w:r w:rsidR="0004158D" w:rsidRPr="008E2D9A">
                        <w:rPr>
                          <w:rFonts w:ascii="MS PGothic" w:eastAsia="MS PGothic" w:hAnsi="MS PGothic"/>
                          <w:lang w:eastAsia="ja-JP"/>
                        </w:rPr>
                        <w:t xml:space="preserve"> </w:t>
                      </w:r>
                    </w:p>
                    <w:p w:rsidR="0085735F" w:rsidRPr="005824E5" w:rsidRDefault="0085735F" w:rsidP="005A7E56">
                      <w:pPr>
                        <w:jc w:val="center"/>
                        <w:rPr>
                          <w:rFonts w:ascii="Georgia" w:hAnsi="Georgia"/>
                        </w:rPr>
                      </w:pPr>
                      <w:proofErr w:type="gramStart"/>
                      <w:r w:rsidRPr="005824E5">
                        <w:rPr>
                          <w:rFonts w:ascii="Georgia" w:hAnsi="Georgia"/>
                        </w:rPr>
                        <w:t>with</w:t>
                      </w:r>
                      <w:proofErr w:type="gramEnd"/>
                      <w:r w:rsidRPr="005824E5">
                        <w:rPr>
                          <w:rFonts w:ascii="Georgia" w:hAnsi="Georgia"/>
                        </w:rPr>
                        <w:t xml:space="preserve"> </w:t>
                      </w:r>
                      <w:r w:rsidR="00EF4341">
                        <w:rPr>
                          <w:rFonts w:ascii="Georgia" w:hAnsi="Georgia"/>
                        </w:rPr>
                        <w:t xml:space="preserve">club’s </w:t>
                      </w:r>
                      <w:r w:rsidRPr="005824E5">
                        <w:rPr>
                          <w:rFonts w:ascii="Georgia" w:hAnsi="Georgia"/>
                        </w:rPr>
                        <w:t xml:space="preserve">current </w:t>
                      </w:r>
                      <w:r w:rsidR="00290769">
                        <w:rPr>
                          <w:rFonts w:ascii="Georgia" w:hAnsi="Georgia"/>
                        </w:rPr>
                        <w:t>condition</w:t>
                      </w:r>
                    </w:p>
                  </w:txbxContent>
                </v:textbox>
              </v:rect>
            </w:pict>
          </mc:Fallback>
        </mc:AlternateContent>
      </w:r>
      <w:r w:rsidR="004D21E2" w:rsidRPr="00242301">
        <w:rPr>
          <w:rFonts w:eastAsia="MS PMincho"/>
          <w:b/>
          <w:bCs/>
          <w:noProof/>
          <w:color w:val="000000"/>
          <w:lang w:eastAsia="zh-CN"/>
        </w:rPr>
        <mc:AlternateContent>
          <mc:Choice Requires="wps">
            <w:drawing>
              <wp:anchor distT="0" distB="0" distL="114300" distR="114300" simplePos="0" relativeHeight="251685888" behindDoc="0" locked="0" layoutInCell="1" allowOverlap="1" wp14:anchorId="6D76FE3A" wp14:editId="0903ECA3">
                <wp:simplePos x="0" y="0"/>
                <wp:positionH relativeFrom="column">
                  <wp:posOffset>2428875</wp:posOffset>
                </wp:positionH>
                <wp:positionV relativeFrom="paragraph">
                  <wp:posOffset>3110865</wp:posOffset>
                </wp:positionV>
                <wp:extent cx="2838450" cy="3238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2838450" cy="323850"/>
                        </a:xfrm>
                        <a:prstGeom prst="rect">
                          <a:avLst/>
                        </a:prstGeom>
                        <a:solidFill>
                          <a:srgbClr val="005DAA"/>
                        </a:solidFill>
                        <a:ln>
                          <a:solidFill>
                            <a:srgbClr val="17458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35F" w:rsidRPr="008E2D9A" w:rsidRDefault="008E2D9A" w:rsidP="00533065">
                            <w:pPr>
                              <w:ind w:left="-180" w:firstLine="180"/>
                              <w:jc w:val="center"/>
                              <w:rPr>
                                <w:rFonts w:ascii="MS PGothic" w:eastAsia="MS PGothic" w:hAnsi="MS PGothic"/>
                                <w:lang w:eastAsia="ja-JP"/>
                              </w:rPr>
                            </w:pPr>
                            <w:r w:rsidRPr="008E2D9A">
                              <w:rPr>
                                <w:rFonts w:ascii="MS PGothic" w:eastAsia="MS PGothic" w:hAnsi="MS PGothic" w:hint="eastAsia"/>
                                <w:lang w:eastAsia="ja-JP"/>
                              </w:rPr>
                              <w:t>戦略計画の実施状況を随時確認する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3" style="position:absolute;margin-left:191.25pt;margin-top:244.95pt;width:223.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" fillcolor="#005daa" strokecolor="#17458f" strokeweight="2pt">
                <v:textbox>
                  <w:txbxContent>
                    <w:p w:rsidR="0085735F" w:rsidRPr="008E2D9A" w:rsidRDefault="008E2D9A" w:rsidP="00533065">
                      <w:pPr>
                        <w:ind w:left="-180" w:firstLine="180"/>
                        <w:jc w:val="center"/>
                        <w:rPr>
                          <w:rFonts w:ascii="MS PGothic" w:eastAsia="MS PGothic" w:hAnsi="MS PGothic"/>
                          <w:lang w:eastAsia="ja-JP"/>
                        </w:rPr>
                      </w:pPr>
                      <w:r w:rsidRPr="008E2D9A">
                        <w:rPr>
                          <w:rFonts w:ascii="MS PGothic" w:eastAsia="MS PGothic" w:hAnsi="MS PGothic" w:hint="eastAsia"/>
                          <w:lang w:eastAsia="ja-JP"/>
                        </w:rPr>
                        <w:t>戦略計画の実施状況を随時確認する</w:t>
                      </w:r>
                    </w:p>
                  </w:txbxContent>
                </v:textbox>
              </v:rect>
            </w:pict>
          </mc:Fallback>
        </mc:AlternateContent>
      </w:r>
    </w:p>
    <w:p w:rsidR="007D3571" w:rsidRPr="00242301" w:rsidRDefault="005C7581" w:rsidP="00533065">
      <w:pPr>
        <w:autoSpaceDE w:val="0"/>
        <w:autoSpaceDN w:val="0"/>
        <w:adjustRightInd w:val="0"/>
        <w:rPr>
          <w:rFonts w:eastAsia="MS PMincho"/>
          <w:b/>
          <w:bCs/>
          <w:color w:val="000000"/>
          <w:sz w:val="28"/>
          <w:szCs w:val="28"/>
          <w:lang w:eastAsia="ja-JP"/>
        </w:rPr>
      </w:pPr>
      <w:r w:rsidRPr="00242301">
        <w:rPr>
          <w:rFonts w:eastAsia="MS PMincho"/>
          <w:b/>
          <w:bCs/>
          <w:color w:val="000000"/>
          <w:sz w:val="28"/>
          <w:szCs w:val="28"/>
          <w:lang w:eastAsia="ja-JP"/>
        </w:rPr>
        <w:lastRenderedPageBreak/>
        <w:t>戦略計画立案のワークシート</w:t>
      </w:r>
      <w:r w:rsidR="00197723" w:rsidRPr="00242301">
        <w:rPr>
          <w:rFonts w:eastAsia="MS PMincho"/>
          <w:b/>
          <w:bCs/>
          <w:color w:val="000000"/>
          <w:sz w:val="28"/>
          <w:szCs w:val="28"/>
          <w:lang w:eastAsia="ja-JP"/>
        </w:rPr>
        <w:t xml:space="preserve"> </w:t>
      </w:r>
    </w:p>
    <w:p w:rsidR="007D3571" w:rsidRPr="00242301" w:rsidRDefault="005C7581" w:rsidP="00533065">
      <w:pPr>
        <w:pStyle w:val="ListParagraph"/>
        <w:numPr>
          <w:ilvl w:val="0"/>
          <w:numId w:val="10"/>
        </w:numPr>
        <w:autoSpaceDE w:val="0"/>
        <w:autoSpaceDN w:val="0"/>
        <w:adjustRightInd w:val="0"/>
        <w:spacing w:before="240"/>
        <w:rPr>
          <w:rFonts w:eastAsia="MS PMincho"/>
          <w:b/>
          <w:bCs/>
          <w:color w:val="000000"/>
          <w:lang w:eastAsia="ja-JP"/>
        </w:rPr>
      </w:pPr>
      <w:r w:rsidRPr="00242301">
        <w:rPr>
          <w:rFonts w:eastAsia="MS PMincho"/>
          <w:b/>
          <w:bCs/>
          <w:color w:val="000000"/>
          <w:lang w:eastAsia="ja-JP"/>
        </w:rPr>
        <w:t>クラブの現状はどうか</w:t>
      </w:r>
    </w:p>
    <w:p w:rsidR="007D3571" w:rsidRPr="00242301" w:rsidRDefault="00A214B1" w:rsidP="00533065">
      <w:pPr>
        <w:tabs>
          <w:tab w:val="left" w:pos="180"/>
        </w:tabs>
        <w:autoSpaceDE w:val="0"/>
        <w:autoSpaceDN w:val="0"/>
        <w:adjustRightInd w:val="0"/>
        <w:spacing w:before="60"/>
        <w:rPr>
          <w:rFonts w:eastAsia="MS PMincho"/>
          <w:color w:val="000000"/>
          <w:lang w:eastAsia="ja-JP"/>
        </w:rPr>
      </w:pPr>
      <w:r>
        <w:rPr>
          <w:rFonts w:eastAsia="MS PMincho" w:hint="eastAsia"/>
          <w:color w:val="000000"/>
          <w:lang w:eastAsia="ja-JP"/>
        </w:rPr>
        <w:t>クラブの長所と短所を挙げ、次に地域社会に存在する機会と課題を挙げてみましょう。</w:t>
      </w:r>
    </w:p>
    <w:p w:rsidR="007D3571" w:rsidRPr="00242301" w:rsidRDefault="00A214B1" w:rsidP="00441754">
      <w:pPr>
        <w:shd w:val="clear" w:color="auto" w:fill="E0E0E0"/>
        <w:spacing w:before="120"/>
        <w:rPr>
          <w:rFonts w:eastAsia="MS PMincho"/>
          <w:lang w:eastAsia="ja-JP"/>
        </w:rPr>
      </w:pPr>
      <w:r>
        <w:rPr>
          <w:rFonts w:eastAsia="MS PMincho" w:hint="eastAsia"/>
          <w:lang w:eastAsia="ja-JP"/>
        </w:rPr>
        <w:t>クラブの現状評価</w:t>
      </w:r>
      <w:r w:rsidR="00E13DAB">
        <w:rPr>
          <w:rFonts w:eastAsia="MS PMincho" w:hint="eastAsia"/>
          <w:lang w:eastAsia="ja-JP"/>
        </w:rPr>
        <w:t>を行う際には</w:t>
      </w:r>
      <w:r w:rsidR="00992976">
        <w:rPr>
          <w:rFonts w:eastAsia="MS PMincho" w:hint="eastAsia"/>
          <w:lang w:eastAsia="ja-JP"/>
        </w:rPr>
        <w:t>、</w:t>
      </w:r>
      <w:hyperlink r:id="rId15" w:history="1">
        <w:r>
          <w:rPr>
            <w:rStyle w:val="Hyperlink"/>
            <w:rFonts w:eastAsia="MS PMincho" w:hint="eastAsia"/>
            <w:lang w:eastAsia="ja-JP"/>
          </w:rPr>
          <w:t>ロータリークラブ・セントラル</w:t>
        </w:r>
      </w:hyperlink>
      <w:r>
        <w:rPr>
          <w:rFonts w:eastAsia="MS PMincho" w:hint="eastAsia"/>
          <w:lang w:eastAsia="ja-JP"/>
        </w:rPr>
        <w:t>、</w:t>
      </w:r>
      <w:hyperlink r:id="rId16" w:history="1">
        <w:r>
          <w:rPr>
            <w:rStyle w:val="Hyperlink"/>
            <w:rFonts w:eastAsia="MS PMincho" w:hint="eastAsia"/>
            <w:lang w:eastAsia="ja-JP"/>
          </w:rPr>
          <w:t>クラブの健康チェック</w:t>
        </w:r>
      </w:hyperlink>
      <w:r w:rsidR="00992976">
        <w:rPr>
          <w:rFonts w:eastAsia="MS PMincho" w:hint="eastAsia"/>
          <w:lang w:eastAsia="ja-JP"/>
        </w:rPr>
        <w:t>、</w:t>
      </w:r>
      <w:r w:rsidR="00023AF2" w:rsidRPr="00242301">
        <w:rPr>
          <w:rFonts w:eastAsia="MS PMincho"/>
          <w:lang w:eastAsia="ja-JP"/>
        </w:rPr>
        <w:t xml:space="preserve"> </w:t>
      </w:r>
      <w:hyperlink r:id="rId17" w:history="1">
        <w:r w:rsidR="00992976">
          <w:rPr>
            <w:rStyle w:val="Hyperlink"/>
            <w:rFonts w:eastAsia="MS PMincho" w:hint="eastAsia"/>
            <w:lang w:eastAsia="ja-JP"/>
          </w:rPr>
          <w:t>会員増強のための評価ツール</w:t>
        </w:r>
      </w:hyperlink>
      <w:r w:rsidR="00992976">
        <w:rPr>
          <w:rFonts w:eastAsia="MS PMincho" w:hint="eastAsia"/>
          <w:lang w:eastAsia="ja-JP"/>
        </w:rPr>
        <w:t>、</w:t>
      </w:r>
      <w:hyperlink r:id="rId18" w:anchor="bevibrantclub" w:history="1">
        <w:r w:rsidR="00992976">
          <w:rPr>
            <w:rStyle w:val="Hyperlink"/>
            <w:rFonts w:eastAsia="MS PMincho" w:hint="eastAsia"/>
            <w:lang w:eastAsia="ja-JP"/>
          </w:rPr>
          <w:t>元気なクラブづくりのために（日本版）</w:t>
        </w:r>
      </w:hyperlink>
      <w:r w:rsidR="00992976">
        <w:rPr>
          <w:rFonts w:eastAsia="MS PMincho" w:hint="eastAsia"/>
          <w:lang w:eastAsia="ja-JP"/>
        </w:rPr>
        <w:t>をご活用ください。</w:t>
      </w:r>
      <w:r w:rsidR="007D3571" w:rsidRPr="00242301">
        <w:rPr>
          <w:rFonts w:eastAsia="MS PMincho"/>
          <w:lang w:eastAsia="ja-JP"/>
        </w:rPr>
        <w:t xml:space="preserve"> </w:t>
      </w:r>
    </w:p>
    <w:tbl>
      <w:tblPr>
        <w:tblW w:w="9360" w:type="dxa"/>
        <w:tblInd w:w="108" w:type="dxa"/>
        <w:tblLook w:val="0000" w:firstRow="0" w:lastRow="0" w:firstColumn="0" w:lastColumn="0" w:noHBand="0" w:noVBand="0"/>
      </w:tblPr>
      <w:tblGrid>
        <w:gridCol w:w="4590"/>
        <w:gridCol w:w="4770"/>
      </w:tblGrid>
      <w:tr w:rsidR="000801AB" w:rsidRPr="00242301" w:rsidTr="005824E5">
        <w:trPr>
          <w:trHeight w:val="315"/>
        </w:trPr>
        <w:tc>
          <w:tcPr>
            <w:tcW w:w="4590" w:type="dxa"/>
            <w:tcBorders>
              <w:top w:val="nil"/>
              <w:left w:val="nil"/>
              <w:bottom w:val="nil"/>
              <w:right w:val="nil"/>
            </w:tcBorders>
            <w:shd w:val="clear" w:color="auto" w:fill="auto"/>
            <w:vAlign w:val="bottom"/>
          </w:tcPr>
          <w:p w:rsidR="000801AB" w:rsidRPr="00242301" w:rsidRDefault="005C7581" w:rsidP="005C7581">
            <w:pPr>
              <w:spacing w:before="240" w:after="120"/>
              <w:rPr>
                <w:rFonts w:eastAsia="MS PMincho"/>
                <w:b/>
                <w:bCs/>
                <w:color w:val="4F81BD" w:themeColor="accent1"/>
              </w:rPr>
            </w:pPr>
            <w:r w:rsidRPr="00242301">
              <w:rPr>
                <w:rFonts w:eastAsia="MS PMincho"/>
                <w:lang w:eastAsia="ja-JP"/>
              </w:rPr>
              <w:t>クラブの長所</w:t>
            </w:r>
          </w:p>
        </w:tc>
        <w:tc>
          <w:tcPr>
            <w:tcW w:w="4770" w:type="dxa"/>
            <w:tcBorders>
              <w:top w:val="nil"/>
              <w:left w:val="nil"/>
              <w:bottom w:val="nil"/>
              <w:right w:val="nil"/>
            </w:tcBorders>
            <w:shd w:val="clear" w:color="auto" w:fill="auto"/>
            <w:vAlign w:val="bottom"/>
          </w:tcPr>
          <w:p w:rsidR="000801AB" w:rsidRPr="00242301" w:rsidRDefault="005C7581" w:rsidP="005C7581">
            <w:pPr>
              <w:spacing w:after="120"/>
              <w:rPr>
                <w:rFonts w:eastAsia="MS PMincho"/>
              </w:rPr>
            </w:pPr>
            <w:r w:rsidRPr="00242301">
              <w:rPr>
                <w:rFonts w:eastAsia="MS PMincho"/>
                <w:lang w:eastAsia="ja-JP"/>
              </w:rPr>
              <w:t>クラブの短所</w:t>
            </w:r>
          </w:p>
        </w:tc>
      </w:tr>
      <w:tr w:rsidR="000801AB" w:rsidRPr="00242301" w:rsidTr="005824E5">
        <w:trPr>
          <w:trHeight w:val="413"/>
        </w:trPr>
        <w:tc>
          <w:tcPr>
            <w:tcW w:w="4590" w:type="dxa"/>
            <w:tcBorders>
              <w:top w:val="single" w:sz="4" w:space="0" w:color="auto"/>
              <w:left w:val="single" w:sz="4" w:space="0" w:color="auto"/>
              <w:bottom w:val="single" w:sz="4" w:space="0" w:color="auto"/>
              <w:right w:val="single" w:sz="4" w:space="0" w:color="auto"/>
            </w:tcBorders>
            <w:shd w:val="clear" w:color="auto" w:fill="auto"/>
          </w:tcPr>
          <w:p w:rsidR="00535073" w:rsidRPr="00242301" w:rsidRDefault="000801AB" w:rsidP="00533065">
            <w:pPr>
              <w:spacing w:after="120"/>
              <w:rPr>
                <w:rFonts w:eastAsia="MS PMincho"/>
              </w:rPr>
            </w:pPr>
            <w:r w:rsidRPr="00242301">
              <w:rPr>
                <w:rFonts w:eastAsia="MS PMincho"/>
              </w:rPr>
              <w:t> </w:t>
            </w:r>
          </w:p>
          <w:p w:rsidR="00535073" w:rsidRPr="00242301" w:rsidRDefault="00535073" w:rsidP="00533065">
            <w:pPr>
              <w:spacing w:after="120"/>
              <w:rPr>
                <w:rFonts w:eastAsia="MS PMincho"/>
              </w:rPr>
            </w:pPr>
          </w:p>
          <w:p w:rsidR="00535073" w:rsidRPr="00242301" w:rsidRDefault="00535073" w:rsidP="00533065">
            <w:pPr>
              <w:spacing w:after="120"/>
              <w:rPr>
                <w:rFonts w:eastAsia="MS PMincho"/>
              </w:rPr>
            </w:pPr>
          </w:p>
          <w:p w:rsidR="00535073" w:rsidRPr="00242301" w:rsidRDefault="00535073" w:rsidP="00533065">
            <w:pPr>
              <w:spacing w:after="120"/>
              <w:rPr>
                <w:rFonts w:eastAsia="MS PMincho"/>
              </w:rPr>
            </w:pPr>
          </w:p>
          <w:p w:rsidR="00535073" w:rsidRPr="00242301" w:rsidRDefault="00535073" w:rsidP="00533065">
            <w:pPr>
              <w:spacing w:after="120"/>
              <w:rPr>
                <w:rFonts w:eastAsia="MS PMincho"/>
              </w:rPr>
            </w:pPr>
          </w:p>
          <w:p w:rsidR="00535073" w:rsidRPr="00242301" w:rsidRDefault="00535073" w:rsidP="00533065">
            <w:pPr>
              <w:spacing w:after="120"/>
              <w:rPr>
                <w:rFonts w:eastAsia="MS PMincho"/>
              </w:rPr>
            </w:pPr>
          </w:p>
          <w:p w:rsidR="00535073" w:rsidRPr="00242301" w:rsidRDefault="00535073" w:rsidP="00533065">
            <w:pPr>
              <w:spacing w:after="120"/>
              <w:rPr>
                <w:rFonts w:eastAsia="MS PMincho"/>
              </w:rPr>
            </w:pPr>
          </w:p>
          <w:p w:rsidR="00535073" w:rsidRPr="00242301" w:rsidRDefault="00535073" w:rsidP="00533065">
            <w:pPr>
              <w:spacing w:after="120"/>
              <w:rPr>
                <w:rFonts w:eastAsia="MS PMincho"/>
              </w:rPr>
            </w:pPr>
          </w:p>
          <w:p w:rsidR="00535073" w:rsidRPr="00242301" w:rsidRDefault="00535073" w:rsidP="00533065">
            <w:pPr>
              <w:spacing w:after="120"/>
              <w:rPr>
                <w:rFonts w:eastAsia="MS PMincho"/>
              </w:rPr>
            </w:pPr>
          </w:p>
          <w:p w:rsidR="005824E5" w:rsidRPr="00242301" w:rsidRDefault="005824E5" w:rsidP="00533065">
            <w:pPr>
              <w:spacing w:after="120"/>
              <w:rPr>
                <w:rFonts w:eastAsia="MS PMincho"/>
              </w:rPr>
            </w:pPr>
          </w:p>
        </w:tc>
        <w:tc>
          <w:tcPr>
            <w:tcW w:w="4770" w:type="dxa"/>
            <w:tcBorders>
              <w:top w:val="single" w:sz="4" w:space="0" w:color="auto"/>
              <w:left w:val="nil"/>
              <w:bottom w:val="single" w:sz="4" w:space="0" w:color="auto"/>
              <w:right w:val="single" w:sz="4" w:space="0" w:color="auto"/>
            </w:tcBorders>
            <w:shd w:val="clear" w:color="auto" w:fill="auto"/>
          </w:tcPr>
          <w:p w:rsidR="002A2A1B" w:rsidRPr="00242301" w:rsidRDefault="000801AB" w:rsidP="00023AF2">
            <w:pPr>
              <w:rPr>
                <w:rFonts w:eastAsia="MS PMincho"/>
              </w:rPr>
            </w:pPr>
            <w:r w:rsidRPr="00242301">
              <w:rPr>
                <w:rFonts w:eastAsia="MS PMincho"/>
              </w:rPr>
              <w:t> </w:t>
            </w:r>
          </w:p>
        </w:tc>
      </w:tr>
      <w:tr w:rsidR="000801AB" w:rsidRPr="00242301" w:rsidTr="005824E5">
        <w:trPr>
          <w:trHeight w:val="647"/>
        </w:trPr>
        <w:tc>
          <w:tcPr>
            <w:tcW w:w="4590" w:type="dxa"/>
            <w:tcBorders>
              <w:top w:val="nil"/>
              <w:left w:val="nil"/>
              <w:bottom w:val="nil"/>
              <w:right w:val="nil"/>
            </w:tcBorders>
            <w:shd w:val="clear" w:color="auto" w:fill="auto"/>
            <w:vAlign w:val="bottom"/>
          </w:tcPr>
          <w:p w:rsidR="000801AB" w:rsidRPr="00242301" w:rsidRDefault="005C7581" w:rsidP="00B711F4">
            <w:pPr>
              <w:spacing w:before="240" w:after="120"/>
              <w:rPr>
                <w:rFonts w:eastAsia="MS PMincho"/>
                <w:lang w:eastAsia="ja-JP"/>
              </w:rPr>
            </w:pPr>
            <w:r w:rsidRPr="00242301">
              <w:rPr>
                <w:rFonts w:eastAsia="MS PMincho"/>
                <w:lang w:eastAsia="ja-JP"/>
              </w:rPr>
              <w:t>地域社会に存在する機会（例：新しい会社やビジネス、増えている人口層など）</w:t>
            </w:r>
          </w:p>
        </w:tc>
        <w:tc>
          <w:tcPr>
            <w:tcW w:w="4770" w:type="dxa"/>
            <w:tcBorders>
              <w:top w:val="nil"/>
              <w:left w:val="nil"/>
              <w:bottom w:val="nil"/>
              <w:right w:val="nil"/>
            </w:tcBorders>
            <w:shd w:val="clear" w:color="auto" w:fill="auto"/>
            <w:vAlign w:val="bottom"/>
          </w:tcPr>
          <w:p w:rsidR="000801AB" w:rsidRPr="00242301" w:rsidRDefault="005C7581" w:rsidP="00B711F4">
            <w:pPr>
              <w:spacing w:after="120"/>
              <w:rPr>
                <w:rFonts w:eastAsia="MS PMincho"/>
                <w:lang w:eastAsia="ja-JP"/>
              </w:rPr>
            </w:pPr>
            <w:r w:rsidRPr="00242301">
              <w:rPr>
                <w:rFonts w:eastAsia="MS PMincho"/>
                <w:lang w:eastAsia="ja-JP"/>
              </w:rPr>
              <w:t>地域社会に存在する課題（例：経済の悪化、競合する奉仕団体など）</w:t>
            </w:r>
          </w:p>
        </w:tc>
      </w:tr>
      <w:tr w:rsidR="000801AB" w:rsidRPr="00242301" w:rsidTr="005824E5">
        <w:trPr>
          <w:trHeight w:val="467"/>
        </w:trPr>
        <w:tc>
          <w:tcPr>
            <w:tcW w:w="4590" w:type="dxa"/>
            <w:tcBorders>
              <w:top w:val="single" w:sz="4" w:space="0" w:color="auto"/>
              <w:left w:val="single" w:sz="4" w:space="0" w:color="auto"/>
              <w:bottom w:val="single" w:sz="4" w:space="0" w:color="auto"/>
              <w:right w:val="single" w:sz="4" w:space="0" w:color="auto"/>
            </w:tcBorders>
            <w:shd w:val="clear" w:color="auto" w:fill="auto"/>
          </w:tcPr>
          <w:p w:rsidR="00535073" w:rsidRPr="00242301" w:rsidRDefault="00535073" w:rsidP="00533065">
            <w:pPr>
              <w:spacing w:after="120"/>
              <w:rPr>
                <w:rFonts w:eastAsia="MS PMincho"/>
                <w:lang w:eastAsia="ja-JP"/>
              </w:rPr>
            </w:pPr>
          </w:p>
          <w:p w:rsidR="00535073" w:rsidRPr="00242301" w:rsidRDefault="00535073" w:rsidP="00533065">
            <w:pPr>
              <w:spacing w:after="120"/>
              <w:rPr>
                <w:rFonts w:eastAsia="MS PMincho"/>
                <w:lang w:eastAsia="ja-JP"/>
              </w:rPr>
            </w:pPr>
          </w:p>
          <w:p w:rsidR="00535073" w:rsidRPr="00242301" w:rsidRDefault="00535073" w:rsidP="00533065">
            <w:pPr>
              <w:spacing w:after="120"/>
              <w:rPr>
                <w:rFonts w:eastAsia="MS PMincho"/>
                <w:lang w:eastAsia="ja-JP"/>
              </w:rPr>
            </w:pPr>
          </w:p>
          <w:p w:rsidR="00535073" w:rsidRPr="00242301" w:rsidRDefault="00535073" w:rsidP="00533065">
            <w:pPr>
              <w:spacing w:after="120"/>
              <w:rPr>
                <w:rFonts w:eastAsia="MS PMincho"/>
                <w:lang w:eastAsia="ja-JP"/>
              </w:rPr>
            </w:pPr>
          </w:p>
          <w:p w:rsidR="00535073" w:rsidRPr="00242301" w:rsidRDefault="00535073" w:rsidP="00533065">
            <w:pPr>
              <w:spacing w:after="120"/>
              <w:rPr>
                <w:rFonts w:eastAsia="MS PMincho"/>
                <w:lang w:eastAsia="ja-JP"/>
              </w:rPr>
            </w:pPr>
          </w:p>
          <w:p w:rsidR="00535073" w:rsidRPr="00242301" w:rsidRDefault="00535073" w:rsidP="00533065">
            <w:pPr>
              <w:spacing w:after="120"/>
              <w:rPr>
                <w:rFonts w:eastAsia="MS PMincho"/>
                <w:lang w:eastAsia="ja-JP"/>
              </w:rPr>
            </w:pPr>
          </w:p>
          <w:p w:rsidR="00535073" w:rsidRPr="00242301" w:rsidRDefault="00535073" w:rsidP="00533065">
            <w:pPr>
              <w:spacing w:after="120"/>
              <w:rPr>
                <w:rFonts w:eastAsia="MS PMincho"/>
                <w:lang w:eastAsia="ja-JP"/>
              </w:rPr>
            </w:pPr>
          </w:p>
          <w:p w:rsidR="00535073" w:rsidRPr="00242301" w:rsidRDefault="00535073" w:rsidP="00533065">
            <w:pPr>
              <w:spacing w:after="120"/>
              <w:rPr>
                <w:rFonts w:eastAsia="MS PMincho"/>
                <w:lang w:eastAsia="ja-JP"/>
              </w:rPr>
            </w:pPr>
          </w:p>
          <w:p w:rsidR="00535073" w:rsidRPr="00242301" w:rsidRDefault="00535073" w:rsidP="00533065">
            <w:pPr>
              <w:spacing w:after="120"/>
              <w:rPr>
                <w:rFonts w:eastAsia="MS PMincho"/>
                <w:lang w:eastAsia="ja-JP"/>
              </w:rPr>
            </w:pPr>
          </w:p>
          <w:p w:rsidR="005824E5" w:rsidRPr="00242301" w:rsidRDefault="005824E5" w:rsidP="00533065">
            <w:pPr>
              <w:spacing w:after="120"/>
              <w:rPr>
                <w:rFonts w:eastAsia="MS PMincho"/>
                <w:lang w:eastAsia="ja-JP"/>
              </w:rPr>
            </w:pPr>
          </w:p>
        </w:tc>
        <w:tc>
          <w:tcPr>
            <w:tcW w:w="4770" w:type="dxa"/>
            <w:tcBorders>
              <w:top w:val="single" w:sz="4" w:space="0" w:color="auto"/>
              <w:left w:val="nil"/>
              <w:bottom w:val="single" w:sz="4" w:space="0" w:color="auto"/>
              <w:right w:val="single" w:sz="4" w:space="0" w:color="auto"/>
            </w:tcBorders>
            <w:shd w:val="clear" w:color="auto" w:fill="auto"/>
          </w:tcPr>
          <w:p w:rsidR="000801AB" w:rsidRPr="00242301" w:rsidRDefault="000801AB" w:rsidP="00C84E05">
            <w:pPr>
              <w:rPr>
                <w:rFonts w:eastAsia="MS PMincho"/>
                <w:lang w:eastAsia="ja-JP"/>
              </w:rPr>
            </w:pPr>
            <w:r w:rsidRPr="00242301">
              <w:rPr>
                <w:rFonts w:eastAsia="MS PMincho"/>
                <w:lang w:eastAsia="ja-JP"/>
              </w:rPr>
              <w:t> </w:t>
            </w:r>
          </w:p>
        </w:tc>
      </w:tr>
    </w:tbl>
    <w:p w:rsidR="005824E5" w:rsidRPr="00242301" w:rsidRDefault="005824E5">
      <w:pPr>
        <w:spacing w:after="200" w:line="276" w:lineRule="auto"/>
        <w:rPr>
          <w:rFonts w:eastAsia="MS PMincho"/>
          <w:b/>
          <w:bCs/>
          <w:color w:val="000000"/>
          <w:lang w:eastAsia="ja-JP"/>
        </w:rPr>
      </w:pPr>
      <w:r w:rsidRPr="00242301">
        <w:rPr>
          <w:rFonts w:eastAsia="MS PMincho"/>
          <w:b/>
          <w:bCs/>
          <w:color w:val="000000"/>
          <w:lang w:eastAsia="ja-JP"/>
        </w:rPr>
        <w:br w:type="page"/>
      </w:r>
    </w:p>
    <w:p w:rsidR="007D3571" w:rsidRPr="00242301" w:rsidRDefault="008332E9" w:rsidP="002A2A1B">
      <w:pPr>
        <w:pStyle w:val="ListParagraph"/>
        <w:numPr>
          <w:ilvl w:val="0"/>
          <w:numId w:val="10"/>
        </w:numPr>
        <w:autoSpaceDE w:val="0"/>
        <w:autoSpaceDN w:val="0"/>
        <w:adjustRightInd w:val="0"/>
        <w:spacing w:before="240"/>
        <w:rPr>
          <w:rFonts w:eastAsia="MS PMincho"/>
          <w:b/>
          <w:bCs/>
          <w:color w:val="000000"/>
          <w:lang w:eastAsia="ja-JP"/>
        </w:rPr>
      </w:pPr>
      <w:r w:rsidRPr="00242301">
        <w:rPr>
          <w:rFonts w:eastAsia="MS PMincho"/>
          <w:b/>
          <w:bCs/>
          <w:color w:val="000000"/>
          <w:lang w:eastAsia="ja-JP"/>
        </w:rPr>
        <w:lastRenderedPageBreak/>
        <w:t>クラブは何を目指しているのか</w:t>
      </w:r>
    </w:p>
    <w:p w:rsidR="007D3571" w:rsidRPr="00242301" w:rsidRDefault="008332E9" w:rsidP="00BA72B6">
      <w:pPr>
        <w:tabs>
          <w:tab w:val="left" w:pos="0"/>
        </w:tabs>
        <w:autoSpaceDE w:val="0"/>
        <w:autoSpaceDN w:val="0"/>
        <w:adjustRightInd w:val="0"/>
        <w:spacing w:before="60" w:after="120"/>
        <w:ind w:hanging="7"/>
        <w:rPr>
          <w:rFonts w:eastAsia="MS PMincho"/>
          <w:color w:val="000000"/>
          <w:lang w:eastAsia="ja-JP"/>
        </w:rPr>
      </w:pPr>
      <w:r w:rsidRPr="00242301">
        <w:rPr>
          <w:rFonts w:eastAsia="MS PMincho"/>
          <w:color w:val="000000"/>
          <w:lang w:eastAsia="ja-JP"/>
        </w:rPr>
        <w:t>クラブが目指す</w:t>
      </w:r>
      <w:r w:rsidRPr="00242301">
        <w:rPr>
          <w:rFonts w:eastAsia="MS PMincho"/>
          <w:color w:val="000000"/>
          <w:lang w:eastAsia="ja-JP"/>
        </w:rPr>
        <w:t>3</w:t>
      </w:r>
      <w:r w:rsidRPr="00242301">
        <w:rPr>
          <w:rFonts w:eastAsia="MS PMincho"/>
          <w:color w:val="000000"/>
          <w:lang w:eastAsia="ja-JP"/>
        </w:rPr>
        <w:t>～</w:t>
      </w:r>
      <w:r w:rsidRPr="00242301">
        <w:rPr>
          <w:rFonts w:eastAsia="MS PMincho"/>
          <w:color w:val="000000"/>
          <w:lang w:eastAsia="ja-JP"/>
        </w:rPr>
        <w:t>5</w:t>
      </w:r>
      <w:r w:rsidRPr="00242301">
        <w:rPr>
          <w:rFonts w:eastAsia="MS PMincho"/>
          <w:color w:val="000000"/>
          <w:lang w:eastAsia="ja-JP"/>
        </w:rPr>
        <w:t>年後の未来像の特徴を</w:t>
      </w:r>
      <w:r w:rsidRPr="00242301">
        <w:rPr>
          <w:rFonts w:eastAsia="MS PMincho"/>
          <w:color w:val="000000"/>
          <w:lang w:eastAsia="ja-JP"/>
        </w:rPr>
        <w:t>5</w:t>
      </w:r>
      <w:r w:rsidRPr="00242301">
        <w:rPr>
          <w:rFonts w:eastAsia="MS PMincho"/>
          <w:color w:val="000000"/>
          <w:lang w:eastAsia="ja-JP"/>
        </w:rPr>
        <w:t>～</w:t>
      </w:r>
      <w:r w:rsidRPr="00242301">
        <w:rPr>
          <w:rFonts w:eastAsia="MS PMincho"/>
          <w:color w:val="000000"/>
          <w:lang w:eastAsia="ja-JP"/>
        </w:rPr>
        <w:t>10</w:t>
      </w:r>
      <w:r w:rsidRPr="00242301">
        <w:rPr>
          <w:rFonts w:eastAsia="MS PMincho"/>
          <w:color w:val="000000"/>
          <w:lang w:eastAsia="ja-JP"/>
        </w:rPr>
        <w:t>挙げてください。</w:t>
      </w:r>
    </w:p>
    <w:tbl>
      <w:tblPr>
        <w:tblStyle w:val="TableGrid"/>
        <w:tblW w:w="0" w:type="auto"/>
        <w:tblInd w:w="180" w:type="dxa"/>
        <w:tblLook w:val="04A0" w:firstRow="1" w:lastRow="0" w:firstColumn="1" w:lastColumn="0" w:noHBand="0" w:noVBand="1"/>
      </w:tblPr>
      <w:tblGrid>
        <w:gridCol w:w="9396"/>
      </w:tblGrid>
      <w:tr w:rsidR="000801AB" w:rsidRPr="00242301" w:rsidTr="005D21B4">
        <w:tc>
          <w:tcPr>
            <w:tcW w:w="9396" w:type="dxa"/>
          </w:tcPr>
          <w:p w:rsidR="000801AB" w:rsidRPr="00242301" w:rsidRDefault="000801AB" w:rsidP="007D3571">
            <w:pPr>
              <w:autoSpaceDE w:val="0"/>
              <w:autoSpaceDN w:val="0"/>
              <w:adjustRightInd w:val="0"/>
              <w:spacing w:before="120"/>
              <w:rPr>
                <w:rFonts w:eastAsia="MS PMincho"/>
                <w:color w:val="000000"/>
                <w:lang w:eastAsia="ja-JP"/>
              </w:rPr>
            </w:pPr>
          </w:p>
          <w:p w:rsidR="000801AB" w:rsidRPr="00242301" w:rsidRDefault="000801AB" w:rsidP="007D3571">
            <w:pPr>
              <w:autoSpaceDE w:val="0"/>
              <w:autoSpaceDN w:val="0"/>
              <w:adjustRightInd w:val="0"/>
              <w:spacing w:before="120"/>
              <w:rPr>
                <w:rFonts w:eastAsia="MS PMincho"/>
                <w:color w:val="000000"/>
                <w:lang w:eastAsia="ja-JP"/>
              </w:rPr>
            </w:pPr>
          </w:p>
          <w:p w:rsidR="000801AB" w:rsidRPr="00242301" w:rsidRDefault="000801AB" w:rsidP="007D3571">
            <w:pPr>
              <w:autoSpaceDE w:val="0"/>
              <w:autoSpaceDN w:val="0"/>
              <w:adjustRightInd w:val="0"/>
              <w:spacing w:before="120"/>
              <w:rPr>
                <w:rFonts w:eastAsia="MS PMincho"/>
                <w:color w:val="000000"/>
                <w:lang w:eastAsia="ja-JP"/>
              </w:rPr>
            </w:pPr>
          </w:p>
          <w:p w:rsidR="000801AB" w:rsidRPr="00242301" w:rsidRDefault="000801AB" w:rsidP="007D3571">
            <w:pPr>
              <w:autoSpaceDE w:val="0"/>
              <w:autoSpaceDN w:val="0"/>
              <w:adjustRightInd w:val="0"/>
              <w:spacing w:before="120"/>
              <w:rPr>
                <w:rFonts w:eastAsia="MS PMincho"/>
                <w:color w:val="000000"/>
                <w:lang w:eastAsia="ja-JP"/>
              </w:rPr>
            </w:pPr>
          </w:p>
          <w:p w:rsidR="005D21B4" w:rsidRPr="00242301" w:rsidRDefault="005D21B4" w:rsidP="007D3571">
            <w:pPr>
              <w:autoSpaceDE w:val="0"/>
              <w:autoSpaceDN w:val="0"/>
              <w:adjustRightInd w:val="0"/>
              <w:spacing w:before="120"/>
              <w:rPr>
                <w:rFonts w:eastAsia="MS PMincho"/>
                <w:color w:val="000000"/>
                <w:lang w:eastAsia="ja-JP"/>
              </w:rPr>
            </w:pPr>
          </w:p>
          <w:p w:rsidR="005824E5" w:rsidRPr="00242301" w:rsidRDefault="005824E5" w:rsidP="007D3571">
            <w:pPr>
              <w:autoSpaceDE w:val="0"/>
              <w:autoSpaceDN w:val="0"/>
              <w:adjustRightInd w:val="0"/>
              <w:spacing w:before="120"/>
              <w:rPr>
                <w:rFonts w:eastAsia="MS PMincho"/>
                <w:color w:val="000000"/>
                <w:lang w:eastAsia="ja-JP"/>
              </w:rPr>
            </w:pPr>
          </w:p>
          <w:p w:rsidR="005824E5" w:rsidRPr="00242301" w:rsidRDefault="005824E5" w:rsidP="007D3571">
            <w:pPr>
              <w:autoSpaceDE w:val="0"/>
              <w:autoSpaceDN w:val="0"/>
              <w:adjustRightInd w:val="0"/>
              <w:spacing w:before="120"/>
              <w:rPr>
                <w:rFonts w:eastAsia="MS PMincho"/>
                <w:color w:val="000000"/>
                <w:lang w:eastAsia="ja-JP"/>
              </w:rPr>
            </w:pPr>
          </w:p>
          <w:p w:rsidR="005824E5" w:rsidRPr="00242301" w:rsidRDefault="005824E5" w:rsidP="007D3571">
            <w:pPr>
              <w:autoSpaceDE w:val="0"/>
              <w:autoSpaceDN w:val="0"/>
              <w:adjustRightInd w:val="0"/>
              <w:spacing w:before="120"/>
              <w:rPr>
                <w:rFonts w:eastAsia="MS PMincho"/>
                <w:color w:val="000000"/>
                <w:lang w:eastAsia="ja-JP"/>
              </w:rPr>
            </w:pPr>
          </w:p>
          <w:p w:rsidR="000801AB" w:rsidRPr="00242301" w:rsidRDefault="000801AB" w:rsidP="007D3571">
            <w:pPr>
              <w:autoSpaceDE w:val="0"/>
              <w:autoSpaceDN w:val="0"/>
              <w:adjustRightInd w:val="0"/>
              <w:spacing w:before="120"/>
              <w:rPr>
                <w:rFonts w:eastAsia="MS PMincho"/>
                <w:color w:val="000000"/>
                <w:lang w:eastAsia="ja-JP"/>
              </w:rPr>
            </w:pPr>
          </w:p>
          <w:p w:rsidR="005824E5" w:rsidRPr="00242301" w:rsidRDefault="005824E5" w:rsidP="007D3571">
            <w:pPr>
              <w:autoSpaceDE w:val="0"/>
              <w:autoSpaceDN w:val="0"/>
              <w:adjustRightInd w:val="0"/>
              <w:spacing w:before="120"/>
              <w:rPr>
                <w:rFonts w:eastAsia="MS PMincho"/>
                <w:color w:val="000000"/>
                <w:lang w:eastAsia="ja-JP"/>
              </w:rPr>
            </w:pPr>
          </w:p>
        </w:tc>
      </w:tr>
    </w:tbl>
    <w:p w:rsidR="00A82AE2" w:rsidRPr="00242301" w:rsidRDefault="00A82AE2" w:rsidP="00A82AE2">
      <w:pPr>
        <w:autoSpaceDE w:val="0"/>
        <w:autoSpaceDN w:val="0"/>
        <w:adjustRightInd w:val="0"/>
        <w:spacing w:before="60" w:after="60"/>
        <w:rPr>
          <w:rFonts w:eastAsia="MS PMincho"/>
          <w:color w:val="000000"/>
          <w:lang w:eastAsia="ja-JP"/>
        </w:rPr>
      </w:pPr>
    </w:p>
    <w:p w:rsidR="00A82AE2" w:rsidRPr="00242301" w:rsidRDefault="00210DF1" w:rsidP="00B711F4">
      <w:pPr>
        <w:autoSpaceDE w:val="0"/>
        <w:autoSpaceDN w:val="0"/>
        <w:adjustRightInd w:val="0"/>
        <w:spacing w:before="60" w:after="120"/>
        <w:rPr>
          <w:rFonts w:eastAsia="MS PMincho"/>
          <w:color w:val="000000"/>
          <w:lang w:eastAsia="ja-JP"/>
        </w:rPr>
      </w:pPr>
      <w:r>
        <w:rPr>
          <w:rFonts w:eastAsia="MS PMincho" w:hint="eastAsia"/>
          <w:color w:val="000000"/>
          <w:lang w:eastAsia="ja-JP"/>
        </w:rPr>
        <w:t>クラブ</w:t>
      </w:r>
      <w:r w:rsidR="008332E9" w:rsidRPr="00242301">
        <w:rPr>
          <w:rFonts w:eastAsia="MS PMincho"/>
          <w:color w:val="000000"/>
          <w:lang w:eastAsia="ja-JP"/>
        </w:rPr>
        <w:t>の</w:t>
      </w:r>
      <w:r>
        <w:rPr>
          <w:rFonts w:eastAsia="MS PMincho"/>
          <w:color w:val="000000"/>
          <w:lang w:eastAsia="ja-JP"/>
        </w:rPr>
        <w:t>ビジョン</w:t>
      </w:r>
      <w:r w:rsidR="008332E9" w:rsidRPr="00242301">
        <w:rPr>
          <w:rFonts w:eastAsia="MS PMincho"/>
          <w:color w:val="000000"/>
          <w:lang w:eastAsia="ja-JP"/>
        </w:rPr>
        <w:t>を</w:t>
      </w:r>
      <w:r>
        <w:rPr>
          <w:rFonts w:eastAsia="MS PMincho" w:hint="eastAsia"/>
          <w:color w:val="000000"/>
          <w:lang w:eastAsia="ja-JP"/>
        </w:rPr>
        <w:t>1</w:t>
      </w:r>
      <w:r>
        <w:rPr>
          <w:rFonts w:eastAsia="MS PMincho" w:hint="eastAsia"/>
          <w:color w:val="000000"/>
          <w:lang w:eastAsia="ja-JP"/>
        </w:rPr>
        <w:t>文にまとめて</w:t>
      </w:r>
      <w:r w:rsidR="008332E9" w:rsidRPr="00242301">
        <w:rPr>
          <w:rFonts w:eastAsia="MS PMincho"/>
          <w:color w:val="000000"/>
          <w:lang w:eastAsia="ja-JP"/>
        </w:rPr>
        <w:t>ください</w:t>
      </w:r>
      <w:r w:rsidR="008933F7" w:rsidRPr="00242301">
        <w:rPr>
          <w:rFonts w:eastAsia="MS PMincho"/>
          <w:color w:val="000000"/>
          <w:lang w:eastAsia="ja-JP"/>
        </w:rPr>
        <w:t>（ほかの奉仕団体と比べ、クラブ</w:t>
      </w:r>
      <w:r w:rsidR="00E13DAB">
        <w:rPr>
          <w:rFonts w:eastAsia="MS PMincho" w:hint="eastAsia"/>
          <w:color w:val="000000"/>
          <w:lang w:eastAsia="ja-JP"/>
        </w:rPr>
        <w:t>の独自性や特徴を表した</w:t>
      </w:r>
      <w:r w:rsidR="00E13DAB">
        <w:rPr>
          <w:rFonts w:eastAsia="MS PMincho"/>
          <w:color w:val="000000"/>
          <w:lang w:eastAsia="ja-JP"/>
        </w:rPr>
        <w:t>表現を入れる。例：「地域において最も国際</w:t>
      </w:r>
      <w:r w:rsidR="00E13DAB">
        <w:rPr>
          <w:rFonts w:eastAsia="MS PMincho" w:hint="eastAsia"/>
          <w:color w:val="000000"/>
          <w:lang w:eastAsia="ja-JP"/>
        </w:rPr>
        <w:t>感覚</w:t>
      </w:r>
      <w:r w:rsidR="00E13DAB">
        <w:rPr>
          <w:rFonts w:eastAsia="MS PMincho"/>
          <w:color w:val="000000"/>
          <w:lang w:eastAsia="ja-JP"/>
        </w:rPr>
        <w:t>のある奉仕</w:t>
      </w:r>
      <w:r w:rsidR="00E13DAB">
        <w:rPr>
          <w:rFonts w:eastAsia="MS PMincho" w:hint="eastAsia"/>
          <w:color w:val="000000"/>
          <w:lang w:eastAsia="ja-JP"/>
        </w:rPr>
        <w:t>団体</w:t>
      </w:r>
      <w:r w:rsidR="00E13DAB">
        <w:rPr>
          <w:rFonts w:eastAsia="MS PMincho"/>
          <w:color w:val="000000"/>
          <w:lang w:eastAsia="ja-JP"/>
        </w:rPr>
        <w:t>となること」「青少年の支援に地域で最も力を注いでいる奉仕</w:t>
      </w:r>
      <w:r w:rsidR="00E13DAB">
        <w:rPr>
          <w:rFonts w:eastAsia="MS PMincho" w:hint="eastAsia"/>
          <w:color w:val="000000"/>
          <w:lang w:eastAsia="ja-JP"/>
        </w:rPr>
        <w:t>団体</w:t>
      </w:r>
      <w:r w:rsidR="008933F7" w:rsidRPr="00242301">
        <w:rPr>
          <w:rFonts w:eastAsia="MS PMincho"/>
          <w:color w:val="000000"/>
          <w:lang w:eastAsia="ja-JP"/>
        </w:rPr>
        <w:t>となること」など）</w:t>
      </w:r>
      <w:r w:rsidR="00E13DAB">
        <w:rPr>
          <w:rFonts w:eastAsia="MS PMincho"/>
          <w:color w:val="000000"/>
          <w:lang w:eastAsia="ja-JP"/>
        </w:rPr>
        <w:t>。戦略計画</w:t>
      </w:r>
      <w:r w:rsidR="008332E9" w:rsidRPr="00242301">
        <w:rPr>
          <w:rFonts w:eastAsia="MS PMincho"/>
          <w:color w:val="000000"/>
          <w:lang w:eastAsia="ja-JP"/>
        </w:rPr>
        <w:t>チーム</w:t>
      </w:r>
      <w:r w:rsidR="008933F7" w:rsidRPr="00242301">
        <w:rPr>
          <w:rFonts w:eastAsia="MS PMincho"/>
          <w:color w:val="000000"/>
          <w:lang w:eastAsia="ja-JP"/>
        </w:rPr>
        <w:t>が</w:t>
      </w:r>
      <w:r>
        <w:rPr>
          <w:rFonts w:eastAsia="MS PMincho" w:hint="eastAsia"/>
          <w:color w:val="000000"/>
          <w:lang w:eastAsia="ja-JP"/>
        </w:rPr>
        <w:t>ビジョン</w:t>
      </w:r>
      <w:r w:rsidR="00E13DAB">
        <w:rPr>
          <w:rFonts w:eastAsia="MS PMincho" w:hint="eastAsia"/>
          <w:color w:val="000000"/>
          <w:lang w:eastAsia="ja-JP"/>
        </w:rPr>
        <w:t>を</w:t>
      </w:r>
      <w:r w:rsidR="008332E9" w:rsidRPr="00242301">
        <w:rPr>
          <w:rFonts w:eastAsia="MS PMincho"/>
          <w:color w:val="000000"/>
          <w:lang w:eastAsia="ja-JP"/>
        </w:rPr>
        <w:t>作成した後、クラブ</w:t>
      </w:r>
      <w:r w:rsidR="00E13DAB">
        <w:rPr>
          <w:rFonts w:eastAsia="MS PMincho"/>
          <w:color w:val="000000"/>
          <w:lang w:eastAsia="ja-JP"/>
        </w:rPr>
        <w:t>全員</w:t>
      </w:r>
      <w:r w:rsidR="00E13DAB">
        <w:rPr>
          <w:rFonts w:eastAsia="MS PMincho" w:hint="eastAsia"/>
          <w:color w:val="000000"/>
          <w:lang w:eastAsia="ja-JP"/>
        </w:rPr>
        <w:t>からの</w:t>
      </w:r>
      <w:r w:rsidR="008933F7" w:rsidRPr="00242301">
        <w:rPr>
          <w:rFonts w:eastAsia="MS PMincho"/>
          <w:color w:val="000000"/>
          <w:lang w:eastAsia="ja-JP"/>
        </w:rPr>
        <w:t>支持</w:t>
      </w:r>
      <w:r w:rsidR="00E13DAB">
        <w:rPr>
          <w:rFonts w:eastAsia="MS PMincho" w:hint="eastAsia"/>
          <w:color w:val="000000"/>
          <w:lang w:eastAsia="ja-JP"/>
        </w:rPr>
        <w:t>を得ることも重要です</w:t>
      </w:r>
      <w:r w:rsidR="008933F7" w:rsidRPr="00242301">
        <w:rPr>
          <w:rFonts w:eastAsia="MS PMincho"/>
          <w:color w:val="000000"/>
          <w:lang w:eastAsia="ja-JP"/>
        </w:rPr>
        <w:t>。</w:t>
      </w:r>
    </w:p>
    <w:tbl>
      <w:tblPr>
        <w:tblStyle w:val="TableGrid"/>
        <w:tblW w:w="0" w:type="auto"/>
        <w:tblInd w:w="180" w:type="dxa"/>
        <w:tblLook w:val="04A0" w:firstRow="1" w:lastRow="0" w:firstColumn="1" w:lastColumn="0" w:noHBand="0" w:noVBand="1"/>
      </w:tblPr>
      <w:tblGrid>
        <w:gridCol w:w="9396"/>
      </w:tblGrid>
      <w:tr w:rsidR="00A82AE2" w:rsidRPr="00242301" w:rsidTr="00C84E05">
        <w:tc>
          <w:tcPr>
            <w:tcW w:w="9396" w:type="dxa"/>
          </w:tcPr>
          <w:p w:rsidR="00A82AE2" w:rsidRPr="00242301" w:rsidRDefault="00A82AE2" w:rsidP="00C84E05">
            <w:pPr>
              <w:autoSpaceDE w:val="0"/>
              <w:autoSpaceDN w:val="0"/>
              <w:adjustRightInd w:val="0"/>
              <w:spacing w:before="120"/>
              <w:rPr>
                <w:rFonts w:eastAsia="MS PMincho"/>
                <w:color w:val="000000"/>
                <w:lang w:eastAsia="ja-JP"/>
              </w:rPr>
            </w:pPr>
          </w:p>
          <w:p w:rsidR="00A82AE2" w:rsidRPr="00242301" w:rsidRDefault="00A82AE2" w:rsidP="00C84E05">
            <w:pPr>
              <w:autoSpaceDE w:val="0"/>
              <w:autoSpaceDN w:val="0"/>
              <w:adjustRightInd w:val="0"/>
              <w:spacing w:before="120"/>
              <w:rPr>
                <w:rFonts w:eastAsia="MS PMincho"/>
                <w:color w:val="000000"/>
                <w:lang w:eastAsia="ja-JP"/>
              </w:rPr>
            </w:pPr>
          </w:p>
          <w:p w:rsidR="00A82AE2" w:rsidRPr="00242301" w:rsidRDefault="00A82AE2" w:rsidP="00C84E05">
            <w:pPr>
              <w:autoSpaceDE w:val="0"/>
              <w:autoSpaceDN w:val="0"/>
              <w:adjustRightInd w:val="0"/>
              <w:spacing w:before="120"/>
              <w:rPr>
                <w:rFonts w:eastAsia="MS PMincho"/>
                <w:color w:val="000000"/>
                <w:lang w:eastAsia="ja-JP"/>
              </w:rPr>
            </w:pPr>
          </w:p>
          <w:p w:rsidR="00A82AE2" w:rsidRPr="00242301" w:rsidRDefault="00A82AE2" w:rsidP="00C84E05">
            <w:pPr>
              <w:autoSpaceDE w:val="0"/>
              <w:autoSpaceDN w:val="0"/>
              <w:adjustRightInd w:val="0"/>
              <w:spacing w:before="120"/>
              <w:rPr>
                <w:rFonts w:eastAsia="MS PMincho"/>
                <w:color w:val="000000"/>
                <w:lang w:eastAsia="ja-JP"/>
              </w:rPr>
            </w:pPr>
          </w:p>
          <w:p w:rsidR="00A82AE2" w:rsidRPr="00242301" w:rsidRDefault="00A82AE2" w:rsidP="00C84E05">
            <w:pPr>
              <w:autoSpaceDE w:val="0"/>
              <w:autoSpaceDN w:val="0"/>
              <w:adjustRightInd w:val="0"/>
              <w:spacing w:before="120"/>
              <w:rPr>
                <w:rFonts w:eastAsia="MS PMincho"/>
                <w:color w:val="000000"/>
                <w:lang w:eastAsia="ja-JP"/>
              </w:rPr>
            </w:pPr>
          </w:p>
          <w:p w:rsidR="00A82AE2" w:rsidRPr="00242301" w:rsidRDefault="00A82AE2" w:rsidP="00C84E05">
            <w:pPr>
              <w:autoSpaceDE w:val="0"/>
              <w:autoSpaceDN w:val="0"/>
              <w:adjustRightInd w:val="0"/>
              <w:spacing w:before="120"/>
              <w:rPr>
                <w:rFonts w:eastAsia="MS PMincho"/>
                <w:color w:val="000000"/>
                <w:lang w:eastAsia="ja-JP"/>
              </w:rPr>
            </w:pPr>
          </w:p>
          <w:p w:rsidR="005824E5" w:rsidRPr="00242301" w:rsidRDefault="005824E5" w:rsidP="00C84E05">
            <w:pPr>
              <w:autoSpaceDE w:val="0"/>
              <w:autoSpaceDN w:val="0"/>
              <w:adjustRightInd w:val="0"/>
              <w:spacing w:before="120"/>
              <w:rPr>
                <w:rFonts w:eastAsia="MS PMincho"/>
                <w:color w:val="000000"/>
                <w:lang w:eastAsia="ja-JP"/>
              </w:rPr>
            </w:pPr>
          </w:p>
          <w:p w:rsidR="005824E5" w:rsidRPr="00242301" w:rsidRDefault="005824E5" w:rsidP="00C84E05">
            <w:pPr>
              <w:autoSpaceDE w:val="0"/>
              <w:autoSpaceDN w:val="0"/>
              <w:adjustRightInd w:val="0"/>
              <w:spacing w:before="120"/>
              <w:rPr>
                <w:rFonts w:eastAsia="MS PMincho"/>
                <w:color w:val="000000"/>
                <w:lang w:eastAsia="ja-JP"/>
              </w:rPr>
            </w:pPr>
          </w:p>
          <w:p w:rsidR="005824E5" w:rsidRPr="00242301" w:rsidRDefault="005824E5" w:rsidP="00C84E05">
            <w:pPr>
              <w:autoSpaceDE w:val="0"/>
              <w:autoSpaceDN w:val="0"/>
              <w:adjustRightInd w:val="0"/>
              <w:spacing w:before="120"/>
              <w:rPr>
                <w:rFonts w:eastAsia="MS PMincho"/>
                <w:color w:val="000000"/>
                <w:lang w:eastAsia="ja-JP"/>
              </w:rPr>
            </w:pPr>
          </w:p>
          <w:p w:rsidR="005824E5" w:rsidRPr="00242301" w:rsidRDefault="005824E5" w:rsidP="00C84E05">
            <w:pPr>
              <w:autoSpaceDE w:val="0"/>
              <w:autoSpaceDN w:val="0"/>
              <w:adjustRightInd w:val="0"/>
              <w:spacing w:before="120"/>
              <w:rPr>
                <w:rFonts w:eastAsia="MS PMincho"/>
                <w:color w:val="000000"/>
                <w:lang w:eastAsia="ja-JP"/>
              </w:rPr>
            </w:pPr>
          </w:p>
        </w:tc>
      </w:tr>
    </w:tbl>
    <w:p w:rsidR="004043FD" w:rsidRPr="00242301" w:rsidRDefault="004043FD" w:rsidP="00A82AE2">
      <w:pPr>
        <w:autoSpaceDE w:val="0"/>
        <w:autoSpaceDN w:val="0"/>
        <w:adjustRightInd w:val="0"/>
        <w:spacing w:before="120"/>
        <w:rPr>
          <w:rFonts w:eastAsia="MS PMincho"/>
          <w:b/>
          <w:bCs/>
          <w:color w:val="000000"/>
          <w:lang w:eastAsia="ja-JP"/>
        </w:rPr>
      </w:pPr>
    </w:p>
    <w:p w:rsidR="005824E5" w:rsidRPr="00242301" w:rsidRDefault="005824E5">
      <w:pPr>
        <w:spacing w:after="200" w:line="276" w:lineRule="auto"/>
        <w:rPr>
          <w:rFonts w:eastAsia="MS PMincho"/>
          <w:b/>
          <w:bCs/>
          <w:color w:val="000000"/>
          <w:lang w:eastAsia="ja-JP"/>
        </w:rPr>
      </w:pPr>
      <w:r w:rsidRPr="00242301">
        <w:rPr>
          <w:rFonts w:eastAsia="MS PMincho"/>
          <w:b/>
          <w:bCs/>
          <w:color w:val="000000"/>
          <w:lang w:eastAsia="ja-JP"/>
        </w:rPr>
        <w:br w:type="page"/>
      </w:r>
    </w:p>
    <w:p w:rsidR="007D3571" w:rsidRPr="00242301" w:rsidRDefault="00E13DAB" w:rsidP="00533065">
      <w:pPr>
        <w:pStyle w:val="ListParagraph"/>
        <w:numPr>
          <w:ilvl w:val="0"/>
          <w:numId w:val="10"/>
        </w:numPr>
        <w:spacing w:after="120" w:line="276" w:lineRule="auto"/>
        <w:rPr>
          <w:rFonts w:eastAsia="MS PMincho"/>
          <w:b/>
          <w:bCs/>
          <w:color w:val="000000"/>
          <w:lang w:eastAsia="ja-JP"/>
        </w:rPr>
      </w:pPr>
      <w:r>
        <w:rPr>
          <w:rFonts w:eastAsia="MS PMincho"/>
          <w:b/>
          <w:bCs/>
          <w:color w:val="000000"/>
          <w:lang w:eastAsia="ja-JP"/>
        </w:rPr>
        <w:lastRenderedPageBreak/>
        <w:t>どのようにビジョンを</w:t>
      </w:r>
      <w:r>
        <w:rPr>
          <w:rFonts w:eastAsia="MS PMincho" w:hint="eastAsia"/>
          <w:b/>
          <w:bCs/>
          <w:color w:val="000000"/>
          <w:lang w:eastAsia="ja-JP"/>
        </w:rPr>
        <w:t>実現</w:t>
      </w:r>
      <w:r w:rsidR="008933F7" w:rsidRPr="00242301">
        <w:rPr>
          <w:rFonts w:eastAsia="MS PMincho"/>
          <w:b/>
          <w:bCs/>
          <w:color w:val="000000"/>
          <w:lang w:eastAsia="ja-JP"/>
        </w:rPr>
        <w:t>できるか</w:t>
      </w:r>
    </w:p>
    <w:p w:rsidR="00A82AE2" w:rsidRPr="00242301" w:rsidRDefault="00E13DAB" w:rsidP="00533065">
      <w:pPr>
        <w:pStyle w:val="ListParagraph"/>
        <w:numPr>
          <w:ilvl w:val="0"/>
          <w:numId w:val="13"/>
        </w:numPr>
        <w:autoSpaceDE w:val="0"/>
        <w:autoSpaceDN w:val="0"/>
        <w:adjustRightInd w:val="0"/>
        <w:spacing w:before="120"/>
        <w:rPr>
          <w:rFonts w:eastAsia="MS PMincho"/>
          <w:color w:val="000000"/>
          <w:lang w:eastAsia="ja-JP"/>
        </w:rPr>
      </w:pPr>
      <w:r>
        <w:rPr>
          <w:rFonts w:eastAsia="MS PMincho"/>
          <w:color w:val="000000"/>
          <w:lang w:eastAsia="ja-JP"/>
        </w:rPr>
        <w:t>以下の各点を考慮に入れながら、このビジョンの</w:t>
      </w:r>
      <w:r>
        <w:rPr>
          <w:rFonts w:eastAsia="MS PMincho" w:hint="eastAsia"/>
          <w:color w:val="000000"/>
          <w:lang w:eastAsia="ja-JP"/>
        </w:rPr>
        <w:t>実現</w:t>
      </w:r>
      <w:r w:rsidR="008933F7" w:rsidRPr="00242301">
        <w:rPr>
          <w:rFonts w:eastAsia="MS PMincho"/>
          <w:color w:val="000000"/>
          <w:lang w:eastAsia="ja-JP"/>
        </w:rPr>
        <w:t>に向けたクラブの戦略的優先事項を定める。</w:t>
      </w:r>
    </w:p>
    <w:p w:rsidR="00A82AE2" w:rsidRPr="00242301" w:rsidRDefault="008933F7" w:rsidP="002A2A1B">
      <w:pPr>
        <w:pStyle w:val="ListParagraph"/>
        <w:numPr>
          <w:ilvl w:val="0"/>
          <w:numId w:val="5"/>
        </w:numPr>
        <w:tabs>
          <w:tab w:val="left" w:pos="540"/>
        </w:tabs>
        <w:autoSpaceDE w:val="0"/>
        <w:autoSpaceDN w:val="0"/>
        <w:adjustRightInd w:val="0"/>
        <w:ind w:left="1080"/>
        <w:rPr>
          <w:rFonts w:eastAsia="MS PMincho"/>
          <w:color w:val="000000"/>
        </w:rPr>
      </w:pPr>
      <w:r w:rsidRPr="00242301">
        <w:rPr>
          <w:rFonts w:eastAsia="MS PMincho"/>
          <w:color w:val="000000"/>
          <w:lang w:eastAsia="ja-JP"/>
        </w:rPr>
        <w:t>クラブの長所と短所</w:t>
      </w:r>
    </w:p>
    <w:p w:rsidR="00A82AE2" w:rsidRPr="00242301" w:rsidRDefault="008933F7" w:rsidP="002A2A1B">
      <w:pPr>
        <w:pStyle w:val="ListParagraph"/>
        <w:numPr>
          <w:ilvl w:val="0"/>
          <w:numId w:val="5"/>
        </w:numPr>
        <w:autoSpaceDE w:val="0"/>
        <w:autoSpaceDN w:val="0"/>
        <w:adjustRightInd w:val="0"/>
        <w:ind w:left="1080"/>
        <w:rPr>
          <w:rFonts w:eastAsia="MS PMincho"/>
          <w:color w:val="000000"/>
          <w:lang w:eastAsia="ja-JP"/>
        </w:rPr>
      </w:pPr>
      <w:r w:rsidRPr="00242301">
        <w:rPr>
          <w:rFonts w:eastAsia="MS PMincho"/>
          <w:color w:val="000000"/>
          <w:lang w:eastAsia="ja-JP"/>
        </w:rPr>
        <w:t>ロータリー戦略計画の目標と地区目標、および地域別</w:t>
      </w:r>
      <w:r w:rsidR="007E232D" w:rsidRPr="00242301">
        <w:rPr>
          <w:rFonts w:eastAsia="MS PMincho"/>
          <w:color w:val="000000"/>
          <w:lang w:eastAsia="ja-JP"/>
        </w:rPr>
        <w:t>会員増強計画の目標</w:t>
      </w:r>
    </w:p>
    <w:p w:rsidR="00A82AE2" w:rsidRPr="00242301" w:rsidRDefault="008933F7" w:rsidP="002A2A1B">
      <w:pPr>
        <w:numPr>
          <w:ilvl w:val="0"/>
          <w:numId w:val="1"/>
        </w:numPr>
        <w:tabs>
          <w:tab w:val="clear" w:pos="1440"/>
          <w:tab w:val="left" w:pos="540"/>
          <w:tab w:val="num" w:pos="1260"/>
        </w:tabs>
        <w:autoSpaceDE w:val="0"/>
        <w:autoSpaceDN w:val="0"/>
        <w:adjustRightInd w:val="0"/>
        <w:ind w:left="1080"/>
        <w:rPr>
          <w:rFonts w:eastAsia="MS PMincho"/>
          <w:color w:val="000000"/>
          <w:lang w:eastAsia="ja-JP"/>
        </w:rPr>
      </w:pPr>
      <w:r w:rsidRPr="00242301">
        <w:rPr>
          <w:rFonts w:eastAsia="MS PMincho"/>
          <w:color w:val="000000"/>
          <w:lang w:eastAsia="ja-JP"/>
        </w:rPr>
        <w:t>国際ロータリーとロータリー財団のプログラムと使命</w:t>
      </w:r>
    </w:p>
    <w:p w:rsidR="00A82AE2" w:rsidRPr="00242301" w:rsidRDefault="008933F7" w:rsidP="002A2A1B">
      <w:pPr>
        <w:numPr>
          <w:ilvl w:val="0"/>
          <w:numId w:val="1"/>
        </w:numPr>
        <w:tabs>
          <w:tab w:val="clear" w:pos="1440"/>
          <w:tab w:val="left" w:pos="540"/>
        </w:tabs>
        <w:autoSpaceDE w:val="0"/>
        <w:autoSpaceDN w:val="0"/>
        <w:adjustRightInd w:val="0"/>
        <w:ind w:left="1080"/>
        <w:rPr>
          <w:rFonts w:eastAsia="MS PMincho"/>
          <w:color w:val="000000"/>
          <w:lang w:eastAsia="ja-JP"/>
        </w:rPr>
      </w:pPr>
      <w:r w:rsidRPr="00242301">
        <w:rPr>
          <w:rFonts w:eastAsia="MS PMincho"/>
          <w:color w:val="000000"/>
          <w:lang w:eastAsia="ja-JP"/>
        </w:rPr>
        <w:t>地域社会に存在する機会と課題</w:t>
      </w:r>
    </w:p>
    <w:p w:rsidR="00A82AE2" w:rsidRPr="00242301" w:rsidRDefault="008933F7" w:rsidP="002A2A1B">
      <w:pPr>
        <w:numPr>
          <w:ilvl w:val="0"/>
          <w:numId w:val="1"/>
        </w:numPr>
        <w:tabs>
          <w:tab w:val="clear" w:pos="1440"/>
          <w:tab w:val="left" w:pos="540"/>
        </w:tabs>
        <w:autoSpaceDE w:val="0"/>
        <w:autoSpaceDN w:val="0"/>
        <w:adjustRightInd w:val="0"/>
        <w:ind w:left="1080"/>
        <w:rPr>
          <w:rFonts w:eastAsia="MS PMincho"/>
          <w:color w:val="000000"/>
        </w:rPr>
      </w:pPr>
      <w:r w:rsidRPr="00242301">
        <w:rPr>
          <w:rFonts w:eastAsia="MS PMincho"/>
          <w:color w:val="000000"/>
          <w:lang w:eastAsia="ja-JP"/>
        </w:rPr>
        <w:t>会員の意見</w:t>
      </w:r>
    </w:p>
    <w:p w:rsidR="00A82AE2" w:rsidRPr="00242301" w:rsidRDefault="008933F7" w:rsidP="002A2A1B">
      <w:pPr>
        <w:numPr>
          <w:ilvl w:val="0"/>
          <w:numId w:val="1"/>
        </w:numPr>
        <w:tabs>
          <w:tab w:val="clear" w:pos="1440"/>
          <w:tab w:val="left" w:pos="540"/>
          <w:tab w:val="num" w:pos="720"/>
        </w:tabs>
        <w:autoSpaceDE w:val="0"/>
        <w:autoSpaceDN w:val="0"/>
        <w:adjustRightInd w:val="0"/>
        <w:ind w:left="1080"/>
        <w:rPr>
          <w:rFonts w:eastAsia="MS PMincho"/>
          <w:color w:val="000000"/>
          <w:lang w:eastAsia="ja-JP"/>
        </w:rPr>
      </w:pPr>
      <w:r w:rsidRPr="00242301">
        <w:rPr>
          <w:rFonts w:eastAsia="MS PMincho"/>
          <w:color w:val="000000"/>
          <w:lang w:eastAsia="ja-JP"/>
        </w:rPr>
        <w:t>3</w:t>
      </w:r>
      <w:r w:rsidRPr="00242301">
        <w:rPr>
          <w:rFonts w:eastAsia="MS PMincho"/>
          <w:color w:val="000000"/>
          <w:lang w:eastAsia="ja-JP"/>
        </w:rPr>
        <w:t>～</w:t>
      </w:r>
      <w:r w:rsidRPr="00242301">
        <w:rPr>
          <w:rFonts w:eastAsia="MS PMincho"/>
          <w:color w:val="000000"/>
          <w:lang w:eastAsia="ja-JP"/>
        </w:rPr>
        <w:t>5</w:t>
      </w:r>
      <w:r w:rsidRPr="00242301">
        <w:rPr>
          <w:rFonts w:eastAsia="MS PMincho"/>
          <w:color w:val="000000"/>
          <w:lang w:eastAsia="ja-JP"/>
        </w:rPr>
        <w:t>年で達成が可能かどうか</w:t>
      </w:r>
    </w:p>
    <w:p w:rsidR="00A82AE2" w:rsidRPr="00242301" w:rsidRDefault="007E232D" w:rsidP="002A2A1B">
      <w:pPr>
        <w:pStyle w:val="ListParagraph"/>
        <w:numPr>
          <w:ilvl w:val="0"/>
          <w:numId w:val="13"/>
        </w:numPr>
        <w:autoSpaceDE w:val="0"/>
        <w:autoSpaceDN w:val="0"/>
        <w:adjustRightInd w:val="0"/>
        <w:rPr>
          <w:rFonts w:eastAsia="MS PMincho"/>
          <w:color w:val="000000"/>
          <w:lang w:eastAsia="ja-JP"/>
        </w:rPr>
      </w:pPr>
      <w:r w:rsidRPr="00242301">
        <w:rPr>
          <w:rFonts w:eastAsia="MS PMincho"/>
          <w:color w:val="000000"/>
          <w:lang w:eastAsia="ja-JP"/>
        </w:rPr>
        <w:t>チームで話し合い、クラブにとって最も重要な戦略的優先事項を選ぶ。優先事項は、ビジョン</w:t>
      </w:r>
      <w:r w:rsidR="00210DF1">
        <w:rPr>
          <w:rFonts w:eastAsia="MS PMincho" w:hint="eastAsia"/>
          <w:color w:val="000000"/>
          <w:lang w:eastAsia="ja-JP"/>
        </w:rPr>
        <w:t>実現</w:t>
      </w:r>
      <w:r w:rsidRPr="00242301">
        <w:rPr>
          <w:rFonts w:eastAsia="MS PMincho"/>
          <w:color w:val="000000"/>
          <w:lang w:eastAsia="ja-JP"/>
        </w:rPr>
        <w:t>に向けた取り組み</w:t>
      </w:r>
      <w:r w:rsidR="00E13DAB">
        <w:rPr>
          <w:rFonts w:eastAsia="MS PMincho" w:hint="eastAsia"/>
          <w:color w:val="000000"/>
          <w:lang w:eastAsia="ja-JP"/>
        </w:rPr>
        <w:t>で</w:t>
      </w:r>
      <w:r w:rsidRPr="00242301">
        <w:rPr>
          <w:rFonts w:eastAsia="MS PMincho"/>
          <w:color w:val="000000"/>
          <w:lang w:eastAsia="ja-JP"/>
        </w:rPr>
        <w:t>最も大きな成果</w:t>
      </w:r>
      <w:r w:rsidR="00E13DAB">
        <w:rPr>
          <w:rFonts w:eastAsia="MS PMincho" w:hint="eastAsia"/>
          <w:color w:val="000000"/>
          <w:lang w:eastAsia="ja-JP"/>
        </w:rPr>
        <w:t>が期待できるものとする</w:t>
      </w:r>
      <w:r w:rsidRPr="00242301">
        <w:rPr>
          <w:rFonts w:eastAsia="MS PMincho"/>
          <w:color w:val="000000"/>
          <w:lang w:eastAsia="ja-JP"/>
        </w:rPr>
        <w:t>。</w:t>
      </w:r>
    </w:p>
    <w:p w:rsidR="00A82AE2" w:rsidRPr="00242301" w:rsidRDefault="00E13DAB" w:rsidP="002A2A1B">
      <w:pPr>
        <w:pStyle w:val="ListParagraph"/>
        <w:numPr>
          <w:ilvl w:val="0"/>
          <w:numId w:val="13"/>
        </w:numPr>
        <w:autoSpaceDE w:val="0"/>
        <w:autoSpaceDN w:val="0"/>
        <w:adjustRightInd w:val="0"/>
        <w:rPr>
          <w:rFonts w:eastAsia="MS PMincho"/>
          <w:color w:val="000000"/>
          <w:lang w:eastAsia="ja-JP"/>
        </w:rPr>
      </w:pPr>
      <w:r>
        <w:rPr>
          <w:rFonts w:eastAsia="MS PMincho"/>
          <w:color w:val="000000"/>
          <w:lang w:eastAsia="ja-JP"/>
        </w:rPr>
        <w:t>それぞれの</w:t>
      </w:r>
      <w:r w:rsidR="007E232D" w:rsidRPr="00242301">
        <w:rPr>
          <w:rFonts w:eastAsia="MS PMincho"/>
          <w:color w:val="000000"/>
          <w:lang w:eastAsia="ja-JP"/>
        </w:rPr>
        <w:t>優先事項を支える年次目標を定める。</w:t>
      </w:r>
    </w:p>
    <w:p w:rsidR="002A5DC1" w:rsidRPr="00242301" w:rsidRDefault="00E13DAB" w:rsidP="002A5DC1">
      <w:pPr>
        <w:pStyle w:val="ListParagraph"/>
        <w:numPr>
          <w:ilvl w:val="0"/>
          <w:numId w:val="13"/>
        </w:numPr>
        <w:autoSpaceDE w:val="0"/>
        <w:autoSpaceDN w:val="0"/>
        <w:adjustRightInd w:val="0"/>
        <w:rPr>
          <w:rFonts w:eastAsia="MS PMincho"/>
          <w:color w:val="000000"/>
          <w:lang w:eastAsia="ja-JP"/>
        </w:rPr>
      </w:pPr>
      <w:r>
        <w:rPr>
          <w:rFonts w:eastAsia="MS PMincho"/>
          <w:color w:val="000000"/>
          <w:lang w:eastAsia="ja-JP"/>
        </w:rPr>
        <w:t>年次目標に向けた実行項目、達成期日、リソース、担当者</w:t>
      </w:r>
      <w:r>
        <w:rPr>
          <w:rFonts w:eastAsia="MS PMincho" w:hint="eastAsia"/>
          <w:color w:val="000000"/>
          <w:lang w:eastAsia="ja-JP"/>
        </w:rPr>
        <w:t>を決める</w:t>
      </w:r>
      <w:r w:rsidR="007E232D" w:rsidRPr="00242301">
        <w:rPr>
          <w:rFonts w:eastAsia="MS PMincho"/>
          <w:color w:val="000000"/>
          <w:lang w:eastAsia="ja-JP"/>
        </w:rPr>
        <w:t>（下表参照）。</w:t>
      </w:r>
    </w:p>
    <w:p w:rsidR="002A5DC1" w:rsidRPr="00242301" w:rsidRDefault="007E232D" w:rsidP="002A5DC1">
      <w:pPr>
        <w:pStyle w:val="ListParagraph"/>
        <w:numPr>
          <w:ilvl w:val="0"/>
          <w:numId w:val="13"/>
        </w:numPr>
        <w:autoSpaceDE w:val="0"/>
        <w:autoSpaceDN w:val="0"/>
        <w:adjustRightInd w:val="0"/>
        <w:rPr>
          <w:rFonts w:eastAsia="MS PMincho"/>
          <w:color w:val="000000"/>
          <w:lang w:eastAsia="ja-JP"/>
        </w:rPr>
      </w:pPr>
      <w:r w:rsidRPr="00242301">
        <w:rPr>
          <w:rFonts w:eastAsia="MS PMincho"/>
          <w:color w:val="000000"/>
          <w:lang w:eastAsia="ja-JP"/>
        </w:rPr>
        <w:t>目標の設定と進捗確認を行うために、ロータリークラブ・セントラルを活用する。</w:t>
      </w:r>
    </w:p>
    <w:p w:rsidR="00A82AE2" w:rsidRPr="00242301" w:rsidRDefault="007E232D" w:rsidP="00A82AE2">
      <w:pPr>
        <w:autoSpaceDE w:val="0"/>
        <w:autoSpaceDN w:val="0"/>
        <w:adjustRightInd w:val="0"/>
        <w:spacing w:before="240" w:after="60"/>
        <w:rPr>
          <w:rFonts w:eastAsia="MS PMincho"/>
          <w:b/>
          <w:bCs/>
          <w:color w:val="000000"/>
        </w:rPr>
      </w:pPr>
      <w:r w:rsidRPr="00242301">
        <w:rPr>
          <w:rFonts w:eastAsia="MS PMincho"/>
          <w:b/>
          <w:bCs/>
          <w:color w:val="000000"/>
          <w:lang w:eastAsia="ja-JP"/>
        </w:rPr>
        <w:t>戦略的優先事項</w:t>
      </w:r>
      <w:r w:rsidR="00242301">
        <w:rPr>
          <w:rFonts w:eastAsia="MS PMincho" w:hint="eastAsia"/>
          <w:b/>
          <w:bCs/>
          <w:color w:val="000000"/>
          <w:lang w:eastAsia="ja-JP"/>
        </w:rPr>
        <w:t xml:space="preserve"> </w:t>
      </w:r>
      <w:r w:rsidR="00A82AE2" w:rsidRPr="00242301">
        <w:rPr>
          <w:rFonts w:eastAsia="MS PMincho"/>
          <w:b/>
          <w:bCs/>
          <w:color w:val="000000"/>
        </w:rPr>
        <w:t>1</w:t>
      </w:r>
      <w:r w:rsidRPr="00242301">
        <w:rPr>
          <w:rFonts w:eastAsia="MS PMincho"/>
          <w:b/>
          <w:bCs/>
          <w:color w:val="000000"/>
          <w:lang w:eastAsia="ja-JP"/>
        </w:rPr>
        <w:t>：</w:t>
      </w:r>
      <w:r w:rsidR="00A82AE2" w:rsidRPr="00242301">
        <w:rPr>
          <w:rFonts w:eastAsia="MS PMincho"/>
          <w:b/>
          <w:bCs/>
          <w:color w:val="000000"/>
        </w:rPr>
        <w:t xml:space="preserve"> </w:t>
      </w:r>
      <w:r w:rsidR="00A70058" w:rsidRPr="00242301">
        <w:rPr>
          <w:rFonts w:eastAsia="MS PMincho"/>
          <w:b/>
          <w:bCs/>
          <w:color w:val="000000"/>
        </w:rPr>
        <w:t>_____________________</w:t>
      </w:r>
    </w:p>
    <w:tbl>
      <w:tblPr>
        <w:tblStyle w:val="TableGrid"/>
        <w:tblW w:w="0" w:type="auto"/>
        <w:tblLayout w:type="fixed"/>
        <w:tblLook w:val="04A0" w:firstRow="1" w:lastRow="0" w:firstColumn="1" w:lastColumn="0" w:noHBand="0" w:noVBand="1"/>
      </w:tblPr>
      <w:tblGrid>
        <w:gridCol w:w="2178"/>
        <w:gridCol w:w="2250"/>
        <w:gridCol w:w="1710"/>
        <w:gridCol w:w="1800"/>
        <w:gridCol w:w="1638"/>
      </w:tblGrid>
      <w:tr w:rsidR="00694295" w:rsidRPr="00242301" w:rsidTr="00274AB1">
        <w:trPr>
          <w:trHeight w:val="548"/>
        </w:trPr>
        <w:tc>
          <w:tcPr>
            <w:tcW w:w="2178" w:type="dxa"/>
            <w:shd w:val="clear" w:color="auto" w:fill="808080" w:themeFill="background1" w:themeFillShade="80"/>
            <w:vAlign w:val="center"/>
          </w:tcPr>
          <w:p w:rsidR="00694295" w:rsidRPr="00242301" w:rsidRDefault="007E232D" w:rsidP="007E232D">
            <w:pPr>
              <w:autoSpaceDE w:val="0"/>
              <w:autoSpaceDN w:val="0"/>
              <w:adjustRightInd w:val="0"/>
              <w:spacing w:after="60"/>
              <w:jc w:val="center"/>
              <w:rPr>
                <w:rFonts w:eastAsia="MS PMincho"/>
                <w:b/>
                <w:bCs/>
                <w:color w:val="FFFFFF" w:themeColor="background1"/>
                <w:sz w:val="22"/>
              </w:rPr>
            </w:pPr>
            <w:r w:rsidRPr="00242301">
              <w:rPr>
                <w:rFonts w:eastAsia="MS PMincho"/>
                <w:b/>
                <w:bCs/>
                <w:color w:val="FFFFFF" w:themeColor="background1"/>
                <w:sz w:val="22"/>
                <w:lang w:eastAsia="ja-JP"/>
              </w:rPr>
              <w:t>年次目標</w:t>
            </w:r>
          </w:p>
        </w:tc>
        <w:tc>
          <w:tcPr>
            <w:tcW w:w="2250" w:type="dxa"/>
            <w:shd w:val="clear" w:color="auto" w:fill="808080" w:themeFill="background1" w:themeFillShade="80"/>
            <w:vAlign w:val="center"/>
          </w:tcPr>
          <w:p w:rsidR="00694295" w:rsidRPr="00242301" w:rsidRDefault="007E232D" w:rsidP="002A2A1B">
            <w:pPr>
              <w:autoSpaceDE w:val="0"/>
              <w:autoSpaceDN w:val="0"/>
              <w:adjustRightInd w:val="0"/>
              <w:spacing w:after="60"/>
              <w:jc w:val="center"/>
              <w:rPr>
                <w:rFonts w:eastAsia="MS PMincho"/>
                <w:b/>
                <w:bCs/>
                <w:color w:val="FFFFFF" w:themeColor="background1"/>
                <w:sz w:val="22"/>
              </w:rPr>
            </w:pPr>
            <w:r w:rsidRPr="00242301">
              <w:rPr>
                <w:rFonts w:eastAsia="MS PMincho"/>
                <w:b/>
                <w:bCs/>
                <w:color w:val="FFFFFF" w:themeColor="background1"/>
                <w:sz w:val="22"/>
                <w:lang w:eastAsia="ja-JP"/>
              </w:rPr>
              <w:t>実行項目</w:t>
            </w:r>
          </w:p>
        </w:tc>
        <w:tc>
          <w:tcPr>
            <w:tcW w:w="1710" w:type="dxa"/>
            <w:shd w:val="clear" w:color="auto" w:fill="808080" w:themeFill="background1" w:themeFillShade="80"/>
            <w:vAlign w:val="center"/>
          </w:tcPr>
          <w:p w:rsidR="00694295" w:rsidRPr="00242301" w:rsidRDefault="007E232D" w:rsidP="002A2A1B">
            <w:pPr>
              <w:autoSpaceDE w:val="0"/>
              <w:autoSpaceDN w:val="0"/>
              <w:adjustRightInd w:val="0"/>
              <w:spacing w:after="60"/>
              <w:jc w:val="center"/>
              <w:rPr>
                <w:rFonts w:eastAsia="MS PMincho"/>
                <w:b/>
                <w:bCs/>
                <w:color w:val="FFFFFF" w:themeColor="background1"/>
                <w:sz w:val="22"/>
              </w:rPr>
            </w:pPr>
            <w:r w:rsidRPr="00242301">
              <w:rPr>
                <w:rFonts w:eastAsia="MS PMincho"/>
                <w:b/>
                <w:bCs/>
                <w:color w:val="FFFFFF" w:themeColor="background1"/>
                <w:sz w:val="22"/>
                <w:lang w:eastAsia="ja-JP"/>
              </w:rPr>
              <w:t>達成期日</w:t>
            </w:r>
          </w:p>
        </w:tc>
        <w:tc>
          <w:tcPr>
            <w:tcW w:w="1800" w:type="dxa"/>
            <w:shd w:val="clear" w:color="auto" w:fill="808080" w:themeFill="background1" w:themeFillShade="80"/>
            <w:vAlign w:val="center"/>
          </w:tcPr>
          <w:p w:rsidR="00694295" w:rsidRPr="00242301" w:rsidRDefault="007E232D" w:rsidP="002A2A1B">
            <w:pPr>
              <w:autoSpaceDE w:val="0"/>
              <w:autoSpaceDN w:val="0"/>
              <w:adjustRightInd w:val="0"/>
              <w:spacing w:after="60"/>
              <w:jc w:val="center"/>
              <w:rPr>
                <w:rFonts w:eastAsia="MS PMincho"/>
                <w:b/>
                <w:bCs/>
                <w:color w:val="FFFFFF" w:themeColor="background1"/>
                <w:sz w:val="22"/>
              </w:rPr>
            </w:pPr>
            <w:r w:rsidRPr="00242301">
              <w:rPr>
                <w:rFonts w:eastAsia="MS PMincho"/>
                <w:b/>
                <w:bCs/>
                <w:color w:val="FFFFFF" w:themeColor="background1"/>
                <w:sz w:val="22"/>
                <w:lang w:eastAsia="ja-JP"/>
              </w:rPr>
              <w:t>必要なリソース</w:t>
            </w:r>
          </w:p>
        </w:tc>
        <w:tc>
          <w:tcPr>
            <w:tcW w:w="1638" w:type="dxa"/>
            <w:shd w:val="clear" w:color="auto" w:fill="808080" w:themeFill="background1" w:themeFillShade="80"/>
            <w:vAlign w:val="center"/>
          </w:tcPr>
          <w:p w:rsidR="00694295" w:rsidRPr="00242301" w:rsidRDefault="007E232D" w:rsidP="002A2A1B">
            <w:pPr>
              <w:autoSpaceDE w:val="0"/>
              <w:autoSpaceDN w:val="0"/>
              <w:adjustRightInd w:val="0"/>
              <w:spacing w:after="60"/>
              <w:jc w:val="center"/>
              <w:rPr>
                <w:rFonts w:eastAsia="MS PMincho"/>
                <w:b/>
                <w:bCs/>
                <w:color w:val="FFFFFF" w:themeColor="background1"/>
                <w:sz w:val="22"/>
              </w:rPr>
            </w:pPr>
            <w:r w:rsidRPr="00242301">
              <w:rPr>
                <w:rFonts w:eastAsia="MS PMincho"/>
                <w:b/>
                <w:bCs/>
                <w:color w:val="FFFFFF" w:themeColor="background1"/>
                <w:sz w:val="22"/>
                <w:lang w:eastAsia="ja-JP"/>
              </w:rPr>
              <w:t>担当する会員</w:t>
            </w:r>
          </w:p>
        </w:tc>
      </w:tr>
      <w:tr w:rsidR="00694295" w:rsidRPr="00242301" w:rsidTr="002A2A1B">
        <w:tc>
          <w:tcPr>
            <w:tcW w:w="2178" w:type="dxa"/>
          </w:tcPr>
          <w:p w:rsidR="00694295" w:rsidRPr="00242301" w:rsidRDefault="00694295" w:rsidP="00274AB1">
            <w:pPr>
              <w:autoSpaceDE w:val="0"/>
              <w:autoSpaceDN w:val="0"/>
              <w:adjustRightInd w:val="0"/>
              <w:spacing w:before="180" w:after="60"/>
              <w:rPr>
                <w:rFonts w:eastAsia="MS PMincho"/>
                <w:b/>
                <w:bCs/>
                <w:color w:val="000000"/>
              </w:rPr>
            </w:pPr>
          </w:p>
        </w:tc>
        <w:tc>
          <w:tcPr>
            <w:tcW w:w="2250" w:type="dxa"/>
          </w:tcPr>
          <w:p w:rsidR="00694295" w:rsidRPr="00242301" w:rsidRDefault="00694295" w:rsidP="002A2A1B">
            <w:pPr>
              <w:autoSpaceDE w:val="0"/>
              <w:autoSpaceDN w:val="0"/>
              <w:adjustRightInd w:val="0"/>
              <w:spacing w:before="180" w:after="60"/>
              <w:rPr>
                <w:rFonts w:eastAsia="MS PMincho"/>
                <w:b/>
                <w:bCs/>
                <w:color w:val="000000"/>
              </w:rPr>
            </w:pPr>
          </w:p>
        </w:tc>
        <w:tc>
          <w:tcPr>
            <w:tcW w:w="1710" w:type="dxa"/>
          </w:tcPr>
          <w:p w:rsidR="00694295" w:rsidRPr="00242301" w:rsidRDefault="00694295" w:rsidP="002A2A1B">
            <w:pPr>
              <w:autoSpaceDE w:val="0"/>
              <w:autoSpaceDN w:val="0"/>
              <w:adjustRightInd w:val="0"/>
              <w:spacing w:before="180" w:after="60"/>
              <w:rPr>
                <w:rFonts w:eastAsia="MS PMincho"/>
                <w:b/>
                <w:bCs/>
                <w:color w:val="000000"/>
              </w:rPr>
            </w:pPr>
          </w:p>
        </w:tc>
        <w:tc>
          <w:tcPr>
            <w:tcW w:w="1800" w:type="dxa"/>
          </w:tcPr>
          <w:p w:rsidR="00694295" w:rsidRPr="00242301" w:rsidRDefault="00694295" w:rsidP="002A2A1B">
            <w:pPr>
              <w:autoSpaceDE w:val="0"/>
              <w:autoSpaceDN w:val="0"/>
              <w:adjustRightInd w:val="0"/>
              <w:spacing w:before="180" w:after="60"/>
              <w:rPr>
                <w:rFonts w:eastAsia="MS PMincho"/>
                <w:b/>
                <w:bCs/>
                <w:color w:val="000000"/>
              </w:rPr>
            </w:pPr>
          </w:p>
        </w:tc>
        <w:tc>
          <w:tcPr>
            <w:tcW w:w="1638" w:type="dxa"/>
          </w:tcPr>
          <w:p w:rsidR="00694295" w:rsidRPr="00242301" w:rsidRDefault="00694295" w:rsidP="002A2A1B">
            <w:pPr>
              <w:autoSpaceDE w:val="0"/>
              <w:autoSpaceDN w:val="0"/>
              <w:adjustRightInd w:val="0"/>
              <w:spacing w:before="180" w:after="60"/>
              <w:rPr>
                <w:rFonts w:eastAsia="MS PMincho"/>
                <w:b/>
                <w:bCs/>
                <w:color w:val="000000"/>
              </w:rPr>
            </w:pPr>
          </w:p>
        </w:tc>
      </w:tr>
      <w:tr w:rsidR="00694295" w:rsidRPr="00242301" w:rsidTr="002A2A1B">
        <w:tc>
          <w:tcPr>
            <w:tcW w:w="2178" w:type="dxa"/>
          </w:tcPr>
          <w:p w:rsidR="00694295" w:rsidRPr="00242301" w:rsidRDefault="00694295" w:rsidP="002A2A1B">
            <w:pPr>
              <w:autoSpaceDE w:val="0"/>
              <w:autoSpaceDN w:val="0"/>
              <w:adjustRightInd w:val="0"/>
              <w:spacing w:before="180" w:after="60"/>
              <w:rPr>
                <w:rFonts w:eastAsia="MS PMincho"/>
                <w:b/>
                <w:bCs/>
                <w:color w:val="000000"/>
              </w:rPr>
            </w:pPr>
          </w:p>
        </w:tc>
        <w:tc>
          <w:tcPr>
            <w:tcW w:w="2250" w:type="dxa"/>
          </w:tcPr>
          <w:p w:rsidR="00694295" w:rsidRPr="00242301" w:rsidRDefault="00694295" w:rsidP="002A2A1B">
            <w:pPr>
              <w:autoSpaceDE w:val="0"/>
              <w:autoSpaceDN w:val="0"/>
              <w:adjustRightInd w:val="0"/>
              <w:spacing w:before="180" w:after="60"/>
              <w:rPr>
                <w:rFonts w:eastAsia="MS PMincho"/>
                <w:b/>
                <w:bCs/>
                <w:color w:val="000000"/>
              </w:rPr>
            </w:pPr>
          </w:p>
        </w:tc>
        <w:tc>
          <w:tcPr>
            <w:tcW w:w="1710" w:type="dxa"/>
          </w:tcPr>
          <w:p w:rsidR="00694295" w:rsidRPr="00242301" w:rsidRDefault="00694295" w:rsidP="002A2A1B">
            <w:pPr>
              <w:autoSpaceDE w:val="0"/>
              <w:autoSpaceDN w:val="0"/>
              <w:adjustRightInd w:val="0"/>
              <w:spacing w:before="180" w:after="60"/>
              <w:rPr>
                <w:rFonts w:eastAsia="MS PMincho"/>
                <w:b/>
                <w:bCs/>
                <w:color w:val="000000"/>
              </w:rPr>
            </w:pPr>
          </w:p>
        </w:tc>
        <w:tc>
          <w:tcPr>
            <w:tcW w:w="1800" w:type="dxa"/>
          </w:tcPr>
          <w:p w:rsidR="00694295" w:rsidRPr="00242301" w:rsidRDefault="00694295" w:rsidP="002A2A1B">
            <w:pPr>
              <w:autoSpaceDE w:val="0"/>
              <w:autoSpaceDN w:val="0"/>
              <w:adjustRightInd w:val="0"/>
              <w:spacing w:before="180" w:after="60"/>
              <w:rPr>
                <w:rFonts w:eastAsia="MS PMincho"/>
                <w:b/>
                <w:bCs/>
                <w:color w:val="000000"/>
              </w:rPr>
            </w:pPr>
          </w:p>
        </w:tc>
        <w:tc>
          <w:tcPr>
            <w:tcW w:w="1638" w:type="dxa"/>
          </w:tcPr>
          <w:p w:rsidR="00694295" w:rsidRPr="00242301" w:rsidRDefault="00694295" w:rsidP="002A2A1B">
            <w:pPr>
              <w:autoSpaceDE w:val="0"/>
              <w:autoSpaceDN w:val="0"/>
              <w:adjustRightInd w:val="0"/>
              <w:spacing w:before="180" w:after="60"/>
              <w:rPr>
                <w:rFonts w:eastAsia="MS PMincho"/>
                <w:b/>
                <w:bCs/>
                <w:color w:val="000000"/>
              </w:rPr>
            </w:pPr>
          </w:p>
        </w:tc>
      </w:tr>
      <w:tr w:rsidR="00694295" w:rsidRPr="00242301" w:rsidTr="002A2A1B">
        <w:tc>
          <w:tcPr>
            <w:tcW w:w="2178" w:type="dxa"/>
          </w:tcPr>
          <w:p w:rsidR="00694295" w:rsidRPr="00242301" w:rsidRDefault="00694295" w:rsidP="002A2A1B">
            <w:pPr>
              <w:autoSpaceDE w:val="0"/>
              <w:autoSpaceDN w:val="0"/>
              <w:adjustRightInd w:val="0"/>
              <w:spacing w:before="180" w:after="60"/>
              <w:rPr>
                <w:rFonts w:eastAsia="MS PMincho"/>
                <w:b/>
                <w:bCs/>
                <w:color w:val="000000"/>
              </w:rPr>
            </w:pPr>
          </w:p>
        </w:tc>
        <w:tc>
          <w:tcPr>
            <w:tcW w:w="2250" w:type="dxa"/>
          </w:tcPr>
          <w:p w:rsidR="00694295" w:rsidRPr="00242301" w:rsidRDefault="00694295" w:rsidP="002A2A1B">
            <w:pPr>
              <w:autoSpaceDE w:val="0"/>
              <w:autoSpaceDN w:val="0"/>
              <w:adjustRightInd w:val="0"/>
              <w:spacing w:before="180" w:after="60"/>
              <w:rPr>
                <w:rFonts w:eastAsia="MS PMincho"/>
                <w:b/>
                <w:bCs/>
                <w:color w:val="000000"/>
              </w:rPr>
            </w:pPr>
          </w:p>
        </w:tc>
        <w:tc>
          <w:tcPr>
            <w:tcW w:w="1710" w:type="dxa"/>
          </w:tcPr>
          <w:p w:rsidR="00694295" w:rsidRPr="00242301" w:rsidRDefault="00694295" w:rsidP="002A2A1B">
            <w:pPr>
              <w:autoSpaceDE w:val="0"/>
              <w:autoSpaceDN w:val="0"/>
              <w:adjustRightInd w:val="0"/>
              <w:spacing w:before="180" w:after="60"/>
              <w:rPr>
                <w:rFonts w:eastAsia="MS PMincho"/>
                <w:b/>
                <w:bCs/>
                <w:color w:val="000000"/>
              </w:rPr>
            </w:pPr>
          </w:p>
        </w:tc>
        <w:tc>
          <w:tcPr>
            <w:tcW w:w="1800" w:type="dxa"/>
          </w:tcPr>
          <w:p w:rsidR="00694295" w:rsidRPr="00242301" w:rsidRDefault="00694295" w:rsidP="002A2A1B">
            <w:pPr>
              <w:autoSpaceDE w:val="0"/>
              <w:autoSpaceDN w:val="0"/>
              <w:adjustRightInd w:val="0"/>
              <w:spacing w:before="180" w:after="60"/>
              <w:rPr>
                <w:rFonts w:eastAsia="MS PMincho"/>
                <w:b/>
                <w:bCs/>
                <w:color w:val="000000"/>
              </w:rPr>
            </w:pPr>
          </w:p>
        </w:tc>
        <w:tc>
          <w:tcPr>
            <w:tcW w:w="1638" w:type="dxa"/>
          </w:tcPr>
          <w:p w:rsidR="00694295" w:rsidRPr="00242301" w:rsidRDefault="00694295" w:rsidP="002A2A1B">
            <w:pPr>
              <w:autoSpaceDE w:val="0"/>
              <w:autoSpaceDN w:val="0"/>
              <w:adjustRightInd w:val="0"/>
              <w:spacing w:before="180" w:after="60"/>
              <w:rPr>
                <w:rFonts w:eastAsia="MS PMincho"/>
                <w:b/>
                <w:bCs/>
                <w:color w:val="000000"/>
              </w:rPr>
            </w:pPr>
          </w:p>
        </w:tc>
      </w:tr>
    </w:tbl>
    <w:p w:rsidR="00A82AE2" w:rsidRPr="00242301" w:rsidRDefault="007E232D" w:rsidP="00AC43CF">
      <w:pPr>
        <w:autoSpaceDE w:val="0"/>
        <w:autoSpaceDN w:val="0"/>
        <w:adjustRightInd w:val="0"/>
        <w:spacing w:before="240" w:after="60"/>
        <w:rPr>
          <w:rFonts w:eastAsia="MS PMincho"/>
          <w:b/>
          <w:bCs/>
          <w:color w:val="000000"/>
        </w:rPr>
      </w:pPr>
      <w:r w:rsidRPr="00242301">
        <w:rPr>
          <w:rFonts w:eastAsia="MS PMincho"/>
          <w:b/>
          <w:bCs/>
          <w:color w:val="000000"/>
          <w:lang w:eastAsia="ja-JP"/>
        </w:rPr>
        <w:t>戦略的優先事項</w:t>
      </w:r>
      <w:r w:rsidR="00242301">
        <w:rPr>
          <w:rFonts w:eastAsia="MS PMincho" w:hint="eastAsia"/>
          <w:b/>
          <w:bCs/>
          <w:color w:val="000000"/>
          <w:lang w:eastAsia="ja-JP"/>
        </w:rPr>
        <w:t xml:space="preserve"> </w:t>
      </w:r>
      <w:r w:rsidR="00A82AE2" w:rsidRPr="00242301">
        <w:rPr>
          <w:rFonts w:eastAsia="MS PMincho"/>
          <w:b/>
          <w:bCs/>
          <w:color w:val="000000"/>
        </w:rPr>
        <w:t>2</w:t>
      </w:r>
      <w:r w:rsidRPr="00242301">
        <w:rPr>
          <w:rFonts w:eastAsia="MS PMincho"/>
          <w:b/>
          <w:bCs/>
          <w:color w:val="000000"/>
          <w:lang w:eastAsia="ja-JP"/>
        </w:rPr>
        <w:t>：</w:t>
      </w:r>
      <w:r w:rsidR="00A82AE2" w:rsidRPr="00242301">
        <w:rPr>
          <w:rFonts w:eastAsia="MS PMincho"/>
          <w:b/>
          <w:bCs/>
          <w:color w:val="000000"/>
        </w:rPr>
        <w:t>_____________________</w:t>
      </w:r>
    </w:p>
    <w:tbl>
      <w:tblPr>
        <w:tblStyle w:val="TableGrid"/>
        <w:tblW w:w="0" w:type="auto"/>
        <w:tblLayout w:type="fixed"/>
        <w:tblLook w:val="04A0" w:firstRow="1" w:lastRow="0" w:firstColumn="1" w:lastColumn="0" w:noHBand="0" w:noVBand="1"/>
      </w:tblPr>
      <w:tblGrid>
        <w:gridCol w:w="2178"/>
        <w:gridCol w:w="2250"/>
        <w:gridCol w:w="1710"/>
        <w:gridCol w:w="1800"/>
        <w:gridCol w:w="1638"/>
      </w:tblGrid>
      <w:tr w:rsidR="007E232D" w:rsidRPr="00242301" w:rsidTr="008C7A18">
        <w:trPr>
          <w:trHeight w:val="548"/>
        </w:trPr>
        <w:tc>
          <w:tcPr>
            <w:tcW w:w="2178" w:type="dxa"/>
            <w:shd w:val="clear" w:color="auto" w:fill="808080" w:themeFill="background1" w:themeFillShade="80"/>
            <w:vAlign w:val="center"/>
          </w:tcPr>
          <w:p w:rsidR="007E232D" w:rsidRPr="00242301" w:rsidRDefault="007E232D" w:rsidP="008C7A18">
            <w:pPr>
              <w:autoSpaceDE w:val="0"/>
              <w:autoSpaceDN w:val="0"/>
              <w:adjustRightInd w:val="0"/>
              <w:spacing w:after="60"/>
              <w:jc w:val="center"/>
              <w:rPr>
                <w:rFonts w:eastAsia="MS PMincho"/>
                <w:b/>
                <w:bCs/>
                <w:color w:val="FFFFFF" w:themeColor="background1"/>
                <w:sz w:val="22"/>
              </w:rPr>
            </w:pPr>
            <w:r w:rsidRPr="00242301">
              <w:rPr>
                <w:rFonts w:eastAsia="MS PMincho"/>
                <w:b/>
                <w:bCs/>
                <w:color w:val="FFFFFF" w:themeColor="background1"/>
                <w:sz w:val="22"/>
                <w:lang w:eastAsia="ja-JP"/>
              </w:rPr>
              <w:t>年次目標</w:t>
            </w:r>
          </w:p>
        </w:tc>
        <w:tc>
          <w:tcPr>
            <w:tcW w:w="2250" w:type="dxa"/>
            <w:shd w:val="clear" w:color="auto" w:fill="808080" w:themeFill="background1" w:themeFillShade="80"/>
            <w:vAlign w:val="center"/>
          </w:tcPr>
          <w:p w:rsidR="007E232D" w:rsidRPr="00242301" w:rsidRDefault="007E232D" w:rsidP="008C7A18">
            <w:pPr>
              <w:autoSpaceDE w:val="0"/>
              <w:autoSpaceDN w:val="0"/>
              <w:adjustRightInd w:val="0"/>
              <w:spacing w:after="60"/>
              <w:jc w:val="center"/>
              <w:rPr>
                <w:rFonts w:eastAsia="MS PMincho"/>
                <w:b/>
                <w:bCs/>
                <w:color w:val="FFFFFF" w:themeColor="background1"/>
                <w:sz w:val="22"/>
              </w:rPr>
            </w:pPr>
            <w:r w:rsidRPr="00242301">
              <w:rPr>
                <w:rFonts w:eastAsia="MS PMincho"/>
                <w:b/>
                <w:bCs/>
                <w:color w:val="FFFFFF" w:themeColor="background1"/>
                <w:sz w:val="22"/>
                <w:lang w:eastAsia="ja-JP"/>
              </w:rPr>
              <w:t>実行項目</w:t>
            </w:r>
          </w:p>
        </w:tc>
        <w:tc>
          <w:tcPr>
            <w:tcW w:w="1710" w:type="dxa"/>
            <w:shd w:val="clear" w:color="auto" w:fill="808080" w:themeFill="background1" w:themeFillShade="80"/>
            <w:vAlign w:val="center"/>
          </w:tcPr>
          <w:p w:rsidR="007E232D" w:rsidRPr="00242301" w:rsidRDefault="007E232D" w:rsidP="008C7A18">
            <w:pPr>
              <w:autoSpaceDE w:val="0"/>
              <w:autoSpaceDN w:val="0"/>
              <w:adjustRightInd w:val="0"/>
              <w:spacing w:after="60"/>
              <w:jc w:val="center"/>
              <w:rPr>
                <w:rFonts w:eastAsia="MS PMincho"/>
                <w:b/>
                <w:bCs/>
                <w:color w:val="FFFFFF" w:themeColor="background1"/>
                <w:sz w:val="22"/>
              </w:rPr>
            </w:pPr>
            <w:r w:rsidRPr="00242301">
              <w:rPr>
                <w:rFonts w:eastAsia="MS PMincho"/>
                <w:b/>
                <w:bCs/>
                <w:color w:val="FFFFFF" w:themeColor="background1"/>
                <w:sz w:val="22"/>
                <w:lang w:eastAsia="ja-JP"/>
              </w:rPr>
              <w:t>達成期日</w:t>
            </w:r>
          </w:p>
        </w:tc>
        <w:tc>
          <w:tcPr>
            <w:tcW w:w="1800" w:type="dxa"/>
            <w:shd w:val="clear" w:color="auto" w:fill="808080" w:themeFill="background1" w:themeFillShade="80"/>
            <w:vAlign w:val="center"/>
          </w:tcPr>
          <w:p w:rsidR="007E232D" w:rsidRPr="00242301" w:rsidRDefault="007E232D" w:rsidP="008C7A18">
            <w:pPr>
              <w:autoSpaceDE w:val="0"/>
              <w:autoSpaceDN w:val="0"/>
              <w:adjustRightInd w:val="0"/>
              <w:spacing w:after="60"/>
              <w:jc w:val="center"/>
              <w:rPr>
                <w:rFonts w:eastAsia="MS PMincho"/>
                <w:b/>
                <w:bCs/>
                <w:color w:val="FFFFFF" w:themeColor="background1"/>
                <w:sz w:val="22"/>
              </w:rPr>
            </w:pPr>
            <w:r w:rsidRPr="00242301">
              <w:rPr>
                <w:rFonts w:eastAsia="MS PMincho"/>
                <w:b/>
                <w:bCs/>
                <w:color w:val="FFFFFF" w:themeColor="background1"/>
                <w:sz w:val="22"/>
                <w:lang w:eastAsia="ja-JP"/>
              </w:rPr>
              <w:t>必要なリソース</w:t>
            </w:r>
          </w:p>
        </w:tc>
        <w:tc>
          <w:tcPr>
            <w:tcW w:w="1638" w:type="dxa"/>
            <w:shd w:val="clear" w:color="auto" w:fill="808080" w:themeFill="background1" w:themeFillShade="80"/>
            <w:vAlign w:val="center"/>
          </w:tcPr>
          <w:p w:rsidR="007E232D" w:rsidRPr="00242301" w:rsidRDefault="007E232D" w:rsidP="008C7A18">
            <w:pPr>
              <w:autoSpaceDE w:val="0"/>
              <w:autoSpaceDN w:val="0"/>
              <w:adjustRightInd w:val="0"/>
              <w:spacing w:after="60"/>
              <w:jc w:val="center"/>
              <w:rPr>
                <w:rFonts w:eastAsia="MS PMincho"/>
                <w:b/>
                <w:bCs/>
                <w:color w:val="FFFFFF" w:themeColor="background1"/>
                <w:sz w:val="22"/>
              </w:rPr>
            </w:pPr>
            <w:r w:rsidRPr="00242301">
              <w:rPr>
                <w:rFonts w:eastAsia="MS PMincho"/>
                <w:b/>
                <w:bCs/>
                <w:color w:val="FFFFFF" w:themeColor="background1"/>
                <w:sz w:val="22"/>
                <w:lang w:eastAsia="ja-JP"/>
              </w:rPr>
              <w:t>担当する会員</w:t>
            </w:r>
          </w:p>
        </w:tc>
      </w:tr>
      <w:tr w:rsidR="002A2A1B" w:rsidRPr="00242301" w:rsidTr="00C84E05">
        <w:tc>
          <w:tcPr>
            <w:tcW w:w="2178" w:type="dxa"/>
          </w:tcPr>
          <w:p w:rsidR="002A2A1B" w:rsidRPr="00242301" w:rsidRDefault="002A2A1B" w:rsidP="002A2A1B">
            <w:pPr>
              <w:autoSpaceDE w:val="0"/>
              <w:autoSpaceDN w:val="0"/>
              <w:adjustRightInd w:val="0"/>
              <w:spacing w:before="180" w:after="60"/>
              <w:rPr>
                <w:rFonts w:eastAsia="MS PMincho"/>
                <w:b/>
                <w:bCs/>
                <w:color w:val="000000"/>
              </w:rPr>
            </w:pPr>
          </w:p>
        </w:tc>
        <w:tc>
          <w:tcPr>
            <w:tcW w:w="2250" w:type="dxa"/>
          </w:tcPr>
          <w:p w:rsidR="002A2A1B" w:rsidRPr="00242301" w:rsidRDefault="002A2A1B" w:rsidP="002A2A1B">
            <w:pPr>
              <w:autoSpaceDE w:val="0"/>
              <w:autoSpaceDN w:val="0"/>
              <w:adjustRightInd w:val="0"/>
              <w:spacing w:before="180" w:after="60"/>
              <w:rPr>
                <w:rFonts w:eastAsia="MS PMincho"/>
                <w:b/>
                <w:bCs/>
                <w:color w:val="000000"/>
              </w:rPr>
            </w:pPr>
          </w:p>
        </w:tc>
        <w:tc>
          <w:tcPr>
            <w:tcW w:w="1710" w:type="dxa"/>
          </w:tcPr>
          <w:p w:rsidR="002A2A1B" w:rsidRPr="00242301" w:rsidRDefault="002A2A1B" w:rsidP="002A2A1B">
            <w:pPr>
              <w:autoSpaceDE w:val="0"/>
              <w:autoSpaceDN w:val="0"/>
              <w:adjustRightInd w:val="0"/>
              <w:spacing w:before="180" w:after="60"/>
              <w:rPr>
                <w:rFonts w:eastAsia="MS PMincho"/>
                <w:b/>
                <w:bCs/>
                <w:color w:val="000000"/>
              </w:rPr>
            </w:pPr>
          </w:p>
        </w:tc>
        <w:tc>
          <w:tcPr>
            <w:tcW w:w="1800" w:type="dxa"/>
          </w:tcPr>
          <w:p w:rsidR="002A2A1B" w:rsidRPr="00242301" w:rsidRDefault="002A2A1B" w:rsidP="002A2A1B">
            <w:pPr>
              <w:autoSpaceDE w:val="0"/>
              <w:autoSpaceDN w:val="0"/>
              <w:adjustRightInd w:val="0"/>
              <w:spacing w:before="180" w:after="60"/>
              <w:rPr>
                <w:rFonts w:eastAsia="MS PMincho"/>
                <w:b/>
                <w:bCs/>
                <w:color w:val="000000"/>
              </w:rPr>
            </w:pPr>
          </w:p>
        </w:tc>
        <w:tc>
          <w:tcPr>
            <w:tcW w:w="1638" w:type="dxa"/>
          </w:tcPr>
          <w:p w:rsidR="002A2A1B" w:rsidRPr="00242301" w:rsidRDefault="002A2A1B" w:rsidP="002A2A1B">
            <w:pPr>
              <w:autoSpaceDE w:val="0"/>
              <w:autoSpaceDN w:val="0"/>
              <w:adjustRightInd w:val="0"/>
              <w:spacing w:before="180" w:after="60"/>
              <w:rPr>
                <w:rFonts w:eastAsia="MS PMincho"/>
                <w:b/>
                <w:bCs/>
                <w:color w:val="000000"/>
              </w:rPr>
            </w:pPr>
          </w:p>
        </w:tc>
      </w:tr>
      <w:tr w:rsidR="002A2A1B" w:rsidRPr="00242301" w:rsidTr="00C84E05">
        <w:tc>
          <w:tcPr>
            <w:tcW w:w="2178" w:type="dxa"/>
          </w:tcPr>
          <w:p w:rsidR="002A2A1B" w:rsidRPr="00242301" w:rsidRDefault="002A2A1B" w:rsidP="002A2A1B">
            <w:pPr>
              <w:autoSpaceDE w:val="0"/>
              <w:autoSpaceDN w:val="0"/>
              <w:adjustRightInd w:val="0"/>
              <w:spacing w:before="180" w:after="60"/>
              <w:rPr>
                <w:rFonts w:eastAsia="MS PMincho"/>
                <w:b/>
                <w:bCs/>
                <w:color w:val="000000"/>
              </w:rPr>
            </w:pPr>
          </w:p>
        </w:tc>
        <w:tc>
          <w:tcPr>
            <w:tcW w:w="2250" w:type="dxa"/>
          </w:tcPr>
          <w:p w:rsidR="002A2A1B" w:rsidRPr="00242301" w:rsidRDefault="002A2A1B" w:rsidP="002A2A1B">
            <w:pPr>
              <w:autoSpaceDE w:val="0"/>
              <w:autoSpaceDN w:val="0"/>
              <w:adjustRightInd w:val="0"/>
              <w:spacing w:before="180" w:after="60"/>
              <w:rPr>
                <w:rFonts w:eastAsia="MS PMincho"/>
                <w:b/>
                <w:bCs/>
                <w:color w:val="000000"/>
              </w:rPr>
            </w:pPr>
          </w:p>
        </w:tc>
        <w:tc>
          <w:tcPr>
            <w:tcW w:w="1710" w:type="dxa"/>
          </w:tcPr>
          <w:p w:rsidR="002A2A1B" w:rsidRPr="00242301" w:rsidRDefault="002A2A1B" w:rsidP="002A2A1B">
            <w:pPr>
              <w:autoSpaceDE w:val="0"/>
              <w:autoSpaceDN w:val="0"/>
              <w:adjustRightInd w:val="0"/>
              <w:spacing w:before="180" w:after="60"/>
              <w:rPr>
                <w:rFonts w:eastAsia="MS PMincho"/>
                <w:b/>
                <w:bCs/>
                <w:color w:val="000000"/>
              </w:rPr>
            </w:pPr>
          </w:p>
        </w:tc>
        <w:tc>
          <w:tcPr>
            <w:tcW w:w="1800" w:type="dxa"/>
          </w:tcPr>
          <w:p w:rsidR="002A2A1B" w:rsidRPr="00242301" w:rsidRDefault="002A2A1B" w:rsidP="002A2A1B">
            <w:pPr>
              <w:autoSpaceDE w:val="0"/>
              <w:autoSpaceDN w:val="0"/>
              <w:adjustRightInd w:val="0"/>
              <w:spacing w:before="180" w:after="60"/>
              <w:rPr>
                <w:rFonts w:eastAsia="MS PMincho"/>
                <w:b/>
                <w:bCs/>
                <w:color w:val="000000"/>
              </w:rPr>
            </w:pPr>
          </w:p>
        </w:tc>
        <w:tc>
          <w:tcPr>
            <w:tcW w:w="1638" w:type="dxa"/>
          </w:tcPr>
          <w:p w:rsidR="002A2A1B" w:rsidRPr="00242301" w:rsidRDefault="002A2A1B" w:rsidP="002A2A1B">
            <w:pPr>
              <w:autoSpaceDE w:val="0"/>
              <w:autoSpaceDN w:val="0"/>
              <w:adjustRightInd w:val="0"/>
              <w:spacing w:before="180" w:after="60"/>
              <w:rPr>
                <w:rFonts w:eastAsia="MS PMincho"/>
                <w:b/>
                <w:bCs/>
                <w:color w:val="000000"/>
              </w:rPr>
            </w:pPr>
          </w:p>
        </w:tc>
      </w:tr>
      <w:tr w:rsidR="002A2A1B" w:rsidRPr="00242301" w:rsidTr="00C84E05">
        <w:tc>
          <w:tcPr>
            <w:tcW w:w="2178" w:type="dxa"/>
          </w:tcPr>
          <w:p w:rsidR="002A2A1B" w:rsidRPr="00242301" w:rsidRDefault="002A2A1B" w:rsidP="002A2A1B">
            <w:pPr>
              <w:autoSpaceDE w:val="0"/>
              <w:autoSpaceDN w:val="0"/>
              <w:adjustRightInd w:val="0"/>
              <w:spacing w:before="180" w:after="60"/>
              <w:rPr>
                <w:rFonts w:eastAsia="MS PMincho"/>
                <w:b/>
                <w:bCs/>
                <w:color w:val="000000"/>
              </w:rPr>
            </w:pPr>
          </w:p>
        </w:tc>
        <w:tc>
          <w:tcPr>
            <w:tcW w:w="2250" w:type="dxa"/>
          </w:tcPr>
          <w:p w:rsidR="002A2A1B" w:rsidRPr="00242301" w:rsidRDefault="002A2A1B" w:rsidP="002A2A1B">
            <w:pPr>
              <w:autoSpaceDE w:val="0"/>
              <w:autoSpaceDN w:val="0"/>
              <w:adjustRightInd w:val="0"/>
              <w:spacing w:before="180" w:after="60"/>
              <w:rPr>
                <w:rFonts w:eastAsia="MS PMincho"/>
                <w:b/>
                <w:bCs/>
                <w:color w:val="000000"/>
              </w:rPr>
            </w:pPr>
          </w:p>
        </w:tc>
        <w:tc>
          <w:tcPr>
            <w:tcW w:w="1710" w:type="dxa"/>
          </w:tcPr>
          <w:p w:rsidR="002A2A1B" w:rsidRPr="00242301" w:rsidRDefault="002A2A1B" w:rsidP="002A2A1B">
            <w:pPr>
              <w:autoSpaceDE w:val="0"/>
              <w:autoSpaceDN w:val="0"/>
              <w:adjustRightInd w:val="0"/>
              <w:spacing w:before="180" w:after="60"/>
              <w:rPr>
                <w:rFonts w:eastAsia="MS PMincho"/>
                <w:b/>
                <w:bCs/>
                <w:color w:val="000000"/>
              </w:rPr>
            </w:pPr>
          </w:p>
        </w:tc>
        <w:tc>
          <w:tcPr>
            <w:tcW w:w="1800" w:type="dxa"/>
          </w:tcPr>
          <w:p w:rsidR="002A2A1B" w:rsidRPr="00242301" w:rsidRDefault="002A2A1B" w:rsidP="002A2A1B">
            <w:pPr>
              <w:autoSpaceDE w:val="0"/>
              <w:autoSpaceDN w:val="0"/>
              <w:adjustRightInd w:val="0"/>
              <w:spacing w:before="180" w:after="60"/>
              <w:rPr>
                <w:rFonts w:eastAsia="MS PMincho"/>
                <w:b/>
                <w:bCs/>
                <w:color w:val="000000"/>
              </w:rPr>
            </w:pPr>
          </w:p>
        </w:tc>
        <w:tc>
          <w:tcPr>
            <w:tcW w:w="1638" w:type="dxa"/>
          </w:tcPr>
          <w:p w:rsidR="002A2A1B" w:rsidRPr="00242301" w:rsidRDefault="002A2A1B" w:rsidP="002A2A1B">
            <w:pPr>
              <w:autoSpaceDE w:val="0"/>
              <w:autoSpaceDN w:val="0"/>
              <w:adjustRightInd w:val="0"/>
              <w:spacing w:before="180" w:after="60"/>
              <w:rPr>
                <w:rFonts w:eastAsia="MS PMincho"/>
                <w:b/>
                <w:bCs/>
                <w:color w:val="000000"/>
              </w:rPr>
            </w:pPr>
          </w:p>
        </w:tc>
      </w:tr>
    </w:tbl>
    <w:p w:rsidR="00A82AE2" w:rsidRPr="00242301" w:rsidRDefault="007E232D" w:rsidP="00AC43CF">
      <w:pPr>
        <w:autoSpaceDE w:val="0"/>
        <w:autoSpaceDN w:val="0"/>
        <w:adjustRightInd w:val="0"/>
        <w:spacing w:before="240" w:after="60"/>
        <w:rPr>
          <w:rFonts w:eastAsia="MS PMincho"/>
          <w:b/>
          <w:bCs/>
          <w:color w:val="000000"/>
        </w:rPr>
      </w:pPr>
      <w:r w:rsidRPr="00242301">
        <w:rPr>
          <w:rFonts w:eastAsia="MS PMincho"/>
          <w:b/>
          <w:bCs/>
          <w:color w:val="000000"/>
          <w:lang w:eastAsia="ja-JP"/>
        </w:rPr>
        <w:t>戦略的優先事項</w:t>
      </w:r>
      <w:r w:rsidR="00242301">
        <w:rPr>
          <w:rFonts w:eastAsia="MS PMincho" w:hint="eastAsia"/>
          <w:b/>
          <w:bCs/>
          <w:color w:val="000000"/>
          <w:lang w:eastAsia="ja-JP"/>
        </w:rPr>
        <w:t xml:space="preserve"> </w:t>
      </w:r>
      <w:r w:rsidR="00A82AE2" w:rsidRPr="00242301">
        <w:rPr>
          <w:rFonts w:eastAsia="MS PMincho"/>
          <w:b/>
          <w:bCs/>
          <w:color w:val="000000"/>
        </w:rPr>
        <w:t>3</w:t>
      </w:r>
      <w:r w:rsidRPr="00242301">
        <w:rPr>
          <w:rFonts w:eastAsia="MS PMincho"/>
          <w:b/>
          <w:bCs/>
          <w:color w:val="000000"/>
          <w:lang w:eastAsia="ja-JP"/>
        </w:rPr>
        <w:t>：</w:t>
      </w:r>
      <w:r w:rsidR="00A82AE2" w:rsidRPr="00242301">
        <w:rPr>
          <w:rFonts w:eastAsia="MS PMincho"/>
          <w:b/>
          <w:bCs/>
          <w:color w:val="000000"/>
        </w:rPr>
        <w:t>_____________________</w:t>
      </w:r>
    </w:p>
    <w:tbl>
      <w:tblPr>
        <w:tblStyle w:val="TableGrid"/>
        <w:tblW w:w="0" w:type="auto"/>
        <w:tblLayout w:type="fixed"/>
        <w:tblLook w:val="04A0" w:firstRow="1" w:lastRow="0" w:firstColumn="1" w:lastColumn="0" w:noHBand="0" w:noVBand="1"/>
      </w:tblPr>
      <w:tblGrid>
        <w:gridCol w:w="2178"/>
        <w:gridCol w:w="2250"/>
        <w:gridCol w:w="1710"/>
        <w:gridCol w:w="1800"/>
        <w:gridCol w:w="1638"/>
      </w:tblGrid>
      <w:tr w:rsidR="007E232D" w:rsidRPr="00242301" w:rsidTr="008C7A18">
        <w:trPr>
          <w:trHeight w:val="548"/>
        </w:trPr>
        <w:tc>
          <w:tcPr>
            <w:tcW w:w="2178" w:type="dxa"/>
            <w:shd w:val="clear" w:color="auto" w:fill="808080" w:themeFill="background1" w:themeFillShade="80"/>
            <w:vAlign w:val="center"/>
          </w:tcPr>
          <w:p w:rsidR="007E232D" w:rsidRPr="00242301" w:rsidRDefault="007E232D" w:rsidP="008C7A18">
            <w:pPr>
              <w:autoSpaceDE w:val="0"/>
              <w:autoSpaceDN w:val="0"/>
              <w:adjustRightInd w:val="0"/>
              <w:spacing w:after="60"/>
              <w:jc w:val="center"/>
              <w:rPr>
                <w:rFonts w:eastAsia="MS PMincho"/>
                <w:b/>
                <w:bCs/>
                <w:color w:val="FFFFFF" w:themeColor="background1"/>
                <w:sz w:val="22"/>
              </w:rPr>
            </w:pPr>
            <w:r w:rsidRPr="00242301">
              <w:rPr>
                <w:rFonts w:eastAsia="MS PMincho"/>
                <w:b/>
                <w:bCs/>
                <w:color w:val="FFFFFF" w:themeColor="background1"/>
                <w:sz w:val="22"/>
                <w:lang w:eastAsia="ja-JP"/>
              </w:rPr>
              <w:t>年次目標</w:t>
            </w:r>
          </w:p>
        </w:tc>
        <w:tc>
          <w:tcPr>
            <w:tcW w:w="2250" w:type="dxa"/>
            <w:shd w:val="clear" w:color="auto" w:fill="808080" w:themeFill="background1" w:themeFillShade="80"/>
            <w:vAlign w:val="center"/>
          </w:tcPr>
          <w:p w:rsidR="007E232D" w:rsidRPr="00242301" w:rsidRDefault="007E232D" w:rsidP="008C7A18">
            <w:pPr>
              <w:autoSpaceDE w:val="0"/>
              <w:autoSpaceDN w:val="0"/>
              <w:adjustRightInd w:val="0"/>
              <w:spacing w:after="60"/>
              <w:jc w:val="center"/>
              <w:rPr>
                <w:rFonts w:eastAsia="MS PMincho"/>
                <w:b/>
                <w:bCs/>
                <w:color w:val="FFFFFF" w:themeColor="background1"/>
                <w:sz w:val="22"/>
              </w:rPr>
            </w:pPr>
            <w:r w:rsidRPr="00242301">
              <w:rPr>
                <w:rFonts w:eastAsia="MS PMincho"/>
                <w:b/>
                <w:bCs/>
                <w:color w:val="FFFFFF" w:themeColor="background1"/>
                <w:sz w:val="22"/>
                <w:lang w:eastAsia="ja-JP"/>
              </w:rPr>
              <w:t>実行項目</w:t>
            </w:r>
          </w:p>
        </w:tc>
        <w:tc>
          <w:tcPr>
            <w:tcW w:w="1710" w:type="dxa"/>
            <w:shd w:val="clear" w:color="auto" w:fill="808080" w:themeFill="background1" w:themeFillShade="80"/>
            <w:vAlign w:val="center"/>
          </w:tcPr>
          <w:p w:rsidR="007E232D" w:rsidRPr="00242301" w:rsidRDefault="007E232D" w:rsidP="008C7A18">
            <w:pPr>
              <w:autoSpaceDE w:val="0"/>
              <w:autoSpaceDN w:val="0"/>
              <w:adjustRightInd w:val="0"/>
              <w:spacing w:after="60"/>
              <w:jc w:val="center"/>
              <w:rPr>
                <w:rFonts w:eastAsia="MS PMincho"/>
                <w:b/>
                <w:bCs/>
                <w:color w:val="FFFFFF" w:themeColor="background1"/>
                <w:sz w:val="22"/>
              </w:rPr>
            </w:pPr>
            <w:r w:rsidRPr="00242301">
              <w:rPr>
                <w:rFonts w:eastAsia="MS PMincho"/>
                <w:b/>
                <w:bCs/>
                <w:color w:val="FFFFFF" w:themeColor="background1"/>
                <w:sz w:val="22"/>
                <w:lang w:eastAsia="ja-JP"/>
              </w:rPr>
              <w:t>達成期日</w:t>
            </w:r>
          </w:p>
        </w:tc>
        <w:tc>
          <w:tcPr>
            <w:tcW w:w="1800" w:type="dxa"/>
            <w:shd w:val="clear" w:color="auto" w:fill="808080" w:themeFill="background1" w:themeFillShade="80"/>
            <w:vAlign w:val="center"/>
          </w:tcPr>
          <w:p w:rsidR="007E232D" w:rsidRPr="00242301" w:rsidRDefault="007E232D" w:rsidP="008C7A18">
            <w:pPr>
              <w:autoSpaceDE w:val="0"/>
              <w:autoSpaceDN w:val="0"/>
              <w:adjustRightInd w:val="0"/>
              <w:spacing w:after="60"/>
              <w:jc w:val="center"/>
              <w:rPr>
                <w:rFonts w:eastAsia="MS PMincho"/>
                <w:b/>
                <w:bCs/>
                <w:color w:val="FFFFFF" w:themeColor="background1"/>
                <w:sz w:val="22"/>
              </w:rPr>
            </w:pPr>
            <w:r w:rsidRPr="00242301">
              <w:rPr>
                <w:rFonts w:eastAsia="MS PMincho"/>
                <w:b/>
                <w:bCs/>
                <w:color w:val="FFFFFF" w:themeColor="background1"/>
                <w:sz w:val="22"/>
                <w:lang w:eastAsia="ja-JP"/>
              </w:rPr>
              <w:t>必要なリソース</w:t>
            </w:r>
          </w:p>
        </w:tc>
        <w:tc>
          <w:tcPr>
            <w:tcW w:w="1638" w:type="dxa"/>
            <w:shd w:val="clear" w:color="auto" w:fill="808080" w:themeFill="background1" w:themeFillShade="80"/>
            <w:vAlign w:val="center"/>
          </w:tcPr>
          <w:p w:rsidR="007E232D" w:rsidRPr="00242301" w:rsidRDefault="007E232D" w:rsidP="008C7A18">
            <w:pPr>
              <w:autoSpaceDE w:val="0"/>
              <w:autoSpaceDN w:val="0"/>
              <w:adjustRightInd w:val="0"/>
              <w:spacing w:after="60"/>
              <w:jc w:val="center"/>
              <w:rPr>
                <w:rFonts w:eastAsia="MS PMincho"/>
                <w:b/>
                <w:bCs/>
                <w:color w:val="FFFFFF" w:themeColor="background1"/>
                <w:sz w:val="22"/>
              </w:rPr>
            </w:pPr>
            <w:r w:rsidRPr="00242301">
              <w:rPr>
                <w:rFonts w:eastAsia="MS PMincho"/>
                <w:b/>
                <w:bCs/>
                <w:color w:val="FFFFFF" w:themeColor="background1"/>
                <w:sz w:val="22"/>
                <w:lang w:eastAsia="ja-JP"/>
              </w:rPr>
              <w:t>担当する会員</w:t>
            </w:r>
          </w:p>
        </w:tc>
      </w:tr>
      <w:tr w:rsidR="002A2A1B" w:rsidRPr="00242301" w:rsidTr="00C84E05">
        <w:tc>
          <w:tcPr>
            <w:tcW w:w="2178" w:type="dxa"/>
          </w:tcPr>
          <w:p w:rsidR="002A2A1B" w:rsidRPr="00242301" w:rsidRDefault="002A2A1B" w:rsidP="002A2A1B">
            <w:pPr>
              <w:autoSpaceDE w:val="0"/>
              <w:autoSpaceDN w:val="0"/>
              <w:adjustRightInd w:val="0"/>
              <w:spacing w:before="180" w:after="60"/>
              <w:rPr>
                <w:rFonts w:eastAsia="MS PMincho"/>
                <w:b/>
                <w:bCs/>
                <w:color w:val="000000"/>
              </w:rPr>
            </w:pPr>
          </w:p>
        </w:tc>
        <w:tc>
          <w:tcPr>
            <w:tcW w:w="2250" w:type="dxa"/>
          </w:tcPr>
          <w:p w:rsidR="002A2A1B" w:rsidRPr="00242301" w:rsidRDefault="002A2A1B" w:rsidP="002A2A1B">
            <w:pPr>
              <w:autoSpaceDE w:val="0"/>
              <w:autoSpaceDN w:val="0"/>
              <w:adjustRightInd w:val="0"/>
              <w:spacing w:before="180" w:after="60"/>
              <w:rPr>
                <w:rFonts w:eastAsia="MS PMincho"/>
                <w:b/>
                <w:bCs/>
                <w:color w:val="000000"/>
              </w:rPr>
            </w:pPr>
          </w:p>
        </w:tc>
        <w:tc>
          <w:tcPr>
            <w:tcW w:w="1710" w:type="dxa"/>
          </w:tcPr>
          <w:p w:rsidR="002A2A1B" w:rsidRPr="00242301" w:rsidRDefault="002A2A1B" w:rsidP="002A2A1B">
            <w:pPr>
              <w:autoSpaceDE w:val="0"/>
              <w:autoSpaceDN w:val="0"/>
              <w:adjustRightInd w:val="0"/>
              <w:spacing w:before="180" w:after="60"/>
              <w:rPr>
                <w:rFonts w:eastAsia="MS PMincho"/>
                <w:b/>
                <w:bCs/>
                <w:color w:val="000000"/>
              </w:rPr>
            </w:pPr>
          </w:p>
        </w:tc>
        <w:tc>
          <w:tcPr>
            <w:tcW w:w="1800" w:type="dxa"/>
          </w:tcPr>
          <w:p w:rsidR="002A2A1B" w:rsidRPr="00242301" w:rsidRDefault="002A2A1B" w:rsidP="002A2A1B">
            <w:pPr>
              <w:autoSpaceDE w:val="0"/>
              <w:autoSpaceDN w:val="0"/>
              <w:adjustRightInd w:val="0"/>
              <w:spacing w:before="180" w:after="60"/>
              <w:rPr>
                <w:rFonts w:eastAsia="MS PMincho"/>
                <w:b/>
                <w:bCs/>
                <w:color w:val="000000"/>
              </w:rPr>
            </w:pPr>
          </w:p>
        </w:tc>
        <w:tc>
          <w:tcPr>
            <w:tcW w:w="1638" w:type="dxa"/>
          </w:tcPr>
          <w:p w:rsidR="002A2A1B" w:rsidRPr="00242301" w:rsidRDefault="002A2A1B" w:rsidP="002A2A1B">
            <w:pPr>
              <w:autoSpaceDE w:val="0"/>
              <w:autoSpaceDN w:val="0"/>
              <w:adjustRightInd w:val="0"/>
              <w:spacing w:before="180" w:after="60"/>
              <w:rPr>
                <w:rFonts w:eastAsia="MS PMincho"/>
                <w:b/>
                <w:bCs/>
                <w:color w:val="000000"/>
              </w:rPr>
            </w:pPr>
          </w:p>
        </w:tc>
      </w:tr>
      <w:tr w:rsidR="002A2A1B" w:rsidRPr="00242301" w:rsidTr="00C84E05">
        <w:tc>
          <w:tcPr>
            <w:tcW w:w="2178" w:type="dxa"/>
          </w:tcPr>
          <w:p w:rsidR="002A2A1B" w:rsidRPr="00242301" w:rsidRDefault="002A2A1B" w:rsidP="002A2A1B">
            <w:pPr>
              <w:autoSpaceDE w:val="0"/>
              <w:autoSpaceDN w:val="0"/>
              <w:adjustRightInd w:val="0"/>
              <w:spacing w:before="180" w:after="60"/>
              <w:rPr>
                <w:rFonts w:eastAsia="MS PMincho"/>
                <w:b/>
                <w:bCs/>
                <w:color w:val="000000"/>
              </w:rPr>
            </w:pPr>
          </w:p>
        </w:tc>
        <w:tc>
          <w:tcPr>
            <w:tcW w:w="2250" w:type="dxa"/>
          </w:tcPr>
          <w:p w:rsidR="002A2A1B" w:rsidRPr="00242301" w:rsidRDefault="002A2A1B" w:rsidP="002A2A1B">
            <w:pPr>
              <w:autoSpaceDE w:val="0"/>
              <w:autoSpaceDN w:val="0"/>
              <w:adjustRightInd w:val="0"/>
              <w:spacing w:before="180" w:after="60"/>
              <w:rPr>
                <w:rFonts w:eastAsia="MS PMincho"/>
                <w:b/>
                <w:bCs/>
                <w:color w:val="000000"/>
              </w:rPr>
            </w:pPr>
          </w:p>
        </w:tc>
        <w:tc>
          <w:tcPr>
            <w:tcW w:w="1710" w:type="dxa"/>
          </w:tcPr>
          <w:p w:rsidR="002A2A1B" w:rsidRPr="00242301" w:rsidRDefault="002A2A1B" w:rsidP="002A2A1B">
            <w:pPr>
              <w:autoSpaceDE w:val="0"/>
              <w:autoSpaceDN w:val="0"/>
              <w:adjustRightInd w:val="0"/>
              <w:spacing w:before="180" w:after="60"/>
              <w:rPr>
                <w:rFonts w:eastAsia="MS PMincho"/>
                <w:b/>
                <w:bCs/>
                <w:color w:val="000000"/>
              </w:rPr>
            </w:pPr>
          </w:p>
        </w:tc>
        <w:tc>
          <w:tcPr>
            <w:tcW w:w="1800" w:type="dxa"/>
          </w:tcPr>
          <w:p w:rsidR="002A2A1B" w:rsidRPr="00242301" w:rsidRDefault="002A2A1B" w:rsidP="002A2A1B">
            <w:pPr>
              <w:autoSpaceDE w:val="0"/>
              <w:autoSpaceDN w:val="0"/>
              <w:adjustRightInd w:val="0"/>
              <w:spacing w:before="180" w:after="60"/>
              <w:rPr>
                <w:rFonts w:eastAsia="MS PMincho"/>
                <w:b/>
                <w:bCs/>
                <w:color w:val="000000"/>
              </w:rPr>
            </w:pPr>
          </w:p>
        </w:tc>
        <w:tc>
          <w:tcPr>
            <w:tcW w:w="1638" w:type="dxa"/>
          </w:tcPr>
          <w:p w:rsidR="002A2A1B" w:rsidRPr="00242301" w:rsidRDefault="002A2A1B" w:rsidP="002A2A1B">
            <w:pPr>
              <w:autoSpaceDE w:val="0"/>
              <w:autoSpaceDN w:val="0"/>
              <w:adjustRightInd w:val="0"/>
              <w:spacing w:before="180" w:after="60"/>
              <w:rPr>
                <w:rFonts w:eastAsia="MS PMincho"/>
                <w:b/>
                <w:bCs/>
                <w:color w:val="000000"/>
              </w:rPr>
            </w:pPr>
          </w:p>
        </w:tc>
      </w:tr>
      <w:tr w:rsidR="002A2A1B" w:rsidRPr="00242301" w:rsidTr="00C84E05">
        <w:tc>
          <w:tcPr>
            <w:tcW w:w="2178" w:type="dxa"/>
          </w:tcPr>
          <w:p w:rsidR="002A2A1B" w:rsidRPr="00242301" w:rsidRDefault="002A2A1B" w:rsidP="002A2A1B">
            <w:pPr>
              <w:autoSpaceDE w:val="0"/>
              <w:autoSpaceDN w:val="0"/>
              <w:adjustRightInd w:val="0"/>
              <w:spacing w:before="180" w:after="60"/>
              <w:rPr>
                <w:rFonts w:eastAsia="MS PMincho"/>
                <w:b/>
                <w:bCs/>
                <w:color w:val="000000"/>
              </w:rPr>
            </w:pPr>
          </w:p>
        </w:tc>
        <w:tc>
          <w:tcPr>
            <w:tcW w:w="2250" w:type="dxa"/>
          </w:tcPr>
          <w:p w:rsidR="002A2A1B" w:rsidRPr="00242301" w:rsidRDefault="002A2A1B" w:rsidP="002A2A1B">
            <w:pPr>
              <w:autoSpaceDE w:val="0"/>
              <w:autoSpaceDN w:val="0"/>
              <w:adjustRightInd w:val="0"/>
              <w:spacing w:before="180" w:after="60"/>
              <w:rPr>
                <w:rFonts w:eastAsia="MS PMincho"/>
                <w:b/>
                <w:bCs/>
                <w:color w:val="000000"/>
              </w:rPr>
            </w:pPr>
          </w:p>
        </w:tc>
        <w:tc>
          <w:tcPr>
            <w:tcW w:w="1710" w:type="dxa"/>
          </w:tcPr>
          <w:p w:rsidR="002A2A1B" w:rsidRPr="00242301" w:rsidRDefault="002A2A1B" w:rsidP="002A2A1B">
            <w:pPr>
              <w:autoSpaceDE w:val="0"/>
              <w:autoSpaceDN w:val="0"/>
              <w:adjustRightInd w:val="0"/>
              <w:spacing w:before="180" w:after="60"/>
              <w:rPr>
                <w:rFonts w:eastAsia="MS PMincho"/>
                <w:b/>
                <w:bCs/>
                <w:color w:val="000000"/>
              </w:rPr>
            </w:pPr>
          </w:p>
        </w:tc>
        <w:tc>
          <w:tcPr>
            <w:tcW w:w="1800" w:type="dxa"/>
          </w:tcPr>
          <w:p w:rsidR="002A2A1B" w:rsidRPr="00242301" w:rsidRDefault="002A2A1B" w:rsidP="002A2A1B">
            <w:pPr>
              <w:autoSpaceDE w:val="0"/>
              <w:autoSpaceDN w:val="0"/>
              <w:adjustRightInd w:val="0"/>
              <w:spacing w:before="180" w:after="60"/>
              <w:rPr>
                <w:rFonts w:eastAsia="MS PMincho"/>
                <w:b/>
                <w:bCs/>
                <w:color w:val="000000"/>
              </w:rPr>
            </w:pPr>
          </w:p>
        </w:tc>
        <w:tc>
          <w:tcPr>
            <w:tcW w:w="1638" w:type="dxa"/>
          </w:tcPr>
          <w:p w:rsidR="002A2A1B" w:rsidRPr="00242301" w:rsidRDefault="002A2A1B" w:rsidP="002A2A1B">
            <w:pPr>
              <w:autoSpaceDE w:val="0"/>
              <w:autoSpaceDN w:val="0"/>
              <w:adjustRightInd w:val="0"/>
              <w:spacing w:before="180" w:after="60"/>
              <w:rPr>
                <w:rFonts w:eastAsia="MS PMincho"/>
                <w:b/>
                <w:bCs/>
                <w:color w:val="000000"/>
              </w:rPr>
            </w:pPr>
          </w:p>
        </w:tc>
      </w:tr>
    </w:tbl>
    <w:p w:rsidR="007D3571" w:rsidRPr="00242301" w:rsidRDefault="005824E5" w:rsidP="00533065">
      <w:pPr>
        <w:pStyle w:val="ListParagraph"/>
        <w:numPr>
          <w:ilvl w:val="0"/>
          <w:numId w:val="10"/>
        </w:numPr>
        <w:spacing w:after="60" w:line="276" w:lineRule="auto"/>
        <w:rPr>
          <w:rFonts w:eastAsia="MS PMincho"/>
          <w:b/>
          <w:bCs/>
          <w:color w:val="000000"/>
          <w:lang w:eastAsia="ja-JP"/>
        </w:rPr>
      </w:pPr>
      <w:r w:rsidRPr="00242301">
        <w:rPr>
          <w:rFonts w:eastAsia="MS PMincho"/>
          <w:b/>
          <w:bCs/>
          <w:color w:val="000000"/>
          <w:lang w:eastAsia="ja-JP"/>
        </w:rPr>
        <w:br w:type="page"/>
      </w:r>
      <w:r w:rsidR="0010365E" w:rsidRPr="00242301">
        <w:rPr>
          <w:rFonts w:eastAsia="MS PMincho"/>
          <w:b/>
          <w:bCs/>
          <w:color w:val="000000"/>
          <w:lang w:eastAsia="ja-JP"/>
        </w:rPr>
        <w:lastRenderedPageBreak/>
        <w:t>目標に向けての進捗はどうか</w:t>
      </w:r>
    </w:p>
    <w:p w:rsidR="00FC71F7" w:rsidRPr="00242301" w:rsidRDefault="00D250B1" w:rsidP="00FC71F7">
      <w:pPr>
        <w:pStyle w:val="ListParagraph"/>
        <w:numPr>
          <w:ilvl w:val="0"/>
          <w:numId w:val="8"/>
        </w:numPr>
        <w:autoSpaceDE w:val="0"/>
        <w:autoSpaceDN w:val="0"/>
        <w:adjustRightInd w:val="0"/>
        <w:spacing w:before="120"/>
        <w:rPr>
          <w:rFonts w:eastAsia="MS PMincho"/>
          <w:color w:val="000000"/>
          <w:lang w:eastAsia="ja-JP"/>
        </w:rPr>
      </w:pPr>
      <w:r w:rsidRPr="00242301">
        <w:rPr>
          <w:rFonts w:eastAsia="MS PMincho"/>
          <w:color w:val="000000"/>
          <w:lang w:eastAsia="ja-JP"/>
        </w:rPr>
        <w:t>戦略計画チームが、目標に向けた進捗状況を定期的に確認し、必要に応じて計画への修正を提案する。</w:t>
      </w:r>
    </w:p>
    <w:p w:rsidR="00FC71F7" w:rsidRPr="00242301" w:rsidRDefault="00D250B1" w:rsidP="00FC71F7">
      <w:pPr>
        <w:pStyle w:val="ListParagraph"/>
        <w:numPr>
          <w:ilvl w:val="0"/>
          <w:numId w:val="8"/>
        </w:numPr>
        <w:autoSpaceDE w:val="0"/>
        <w:autoSpaceDN w:val="0"/>
        <w:adjustRightInd w:val="0"/>
        <w:spacing w:before="60" w:after="60"/>
        <w:rPr>
          <w:rFonts w:eastAsia="MS PMincho"/>
          <w:color w:val="000000"/>
          <w:lang w:eastAsia="ja-JP"/>
        </w:rPr>
      </w:pPr>
      <w:r w:rsidRPr="00242301">
        <w:rPr>
          <w:rFonts w:eastAsia="MS PMincho"/>
          <w:color w:val="000000"/>
          <w:lang w:eastAsia="ja-JP"/>
        </w:rPr>
        <w:t>毎年、クラブ会員とともに戦略計画（ビジョン、優先事項など）を見直し、修正の必要があるかどうかを確認する。</w:t>
      </w:r>
    </w:p>
    <w:p w:rsidR="00AC24DE" w:rsidRPr="00242301" w:rsidRDefault="006A7E41" w:rsidP="00AC24DE">
      <w:pPr>
        <w:pStyle w:val="ListParagraph"/>
        <w:numPr>
          <w:ilvl w:val="0"/>
          <w:numId w:val="8"/>
        </w:numPr>
        <w:tabs>
          <w:tab w:val="left" w:pos="180"/>
        </w:tabs>
        <w:autoSpaceDE w:val="0"/>
        <w:autoSpaceDN w:val="0"/>
        <w:adjustRightInd w:val="0"/>
        <w:spacing w:before="60" w:after="60"/>
        <w:rPr>
          <w:rFonts w:eastAsia="MS PMincho"/>
          <w:color w:val="000000"/>
          <w:lang w:eastAsia="ja-JP"/>
        </w:rPr>
      </w:pPr>
      <w:r>
        <w:rPr>
          <w:rFonts w:eastAsia="MS PMincho"/>
          <w:color w:val="000000"/>
          <w:lang w:eastAsia="ja-JP"/>
        </w:rPr>
        <w:t>クラブの決定が戦略計画に沿ったものとなるよう</w:t>
      </w:r>
      <w:r w:rsidR="002668C3" w:rsidRPr="00242301">
        <w:rPr>
          <w:rFonts w:eastAsia="MS PMincho"/>
          <w:color w:val="000000"/>
          <w:lang w:eastAsia="ja-JP"/>
        </w:rPr>
        <w:t>確認し、</w:t>
      </w:r>
      <w:r>
        <w:rPr>
          <w:rFonts w:eastAsia="MS PMincho" w:hint="eastAsia"/>
          <w:color w:val="000000"/>
          <w:lang w:eastAsia="ja-JP"/>
        </w:rPr>
        <w:t>決定にあたっては</w:t>
      </w:r>
      <w:r w:rsidR="002668C3" w:rsidRPr="00242301">
        <w:rPr>
          <w:rFonts w:eastAsia="MS PMincho"/>
          <w:color w:val="000000"/>
          <w:lang w:eastAsia="ja-JP"/>
        </w:rPr>
        <w:t>戦略計画チームの意見を</w:t>
      </w:r>
      <w:r>
        <w:rPr>
          <w:rFonts w:eastAsia="MS PMincho" w:hint="eastAsia"/>
          <w:color w:val="000000"/>
          <w:lang w:eastAsia="ja-JP"/>
        </w:rPr>
        <w:t>参考に</w:t>
      </w:r>
      <w:r w:rsidR="002668C3" w:rsidRPr="00242301">
        <w:rPr>
          <w:rFonts w:eastAsia="MS PMincho"/>
          <w:color w:val="000000"/>
          <w:lang w:eastAsia="ja-JP"/>
        </w:rPr>
        <w:t>する。</w:t>
      </w:r>
    </w:p>
    <w:p w:rsidR="00AC24DE" w:rsidRPr="00242301" w:rsidRDefault="002668C3" w:rsidP="00AC24DE">
      <w:pPr>
        <w:pStyle w:val="ListParagraph"/>
        <w:numPr>
          <w:ilvl w:val="0"/>
          <w:numId w:val="8"/>
        </w:numPr>
        <w:tabs>
          <w:tab w:val="left" w:pos="180"/>
        </w:tabs>
        <w:autoSpaceDE w:val="0"/>
        <w:autoSpaceDN w:val="0"/>
        <w:adjustRightInd w:val="0"/>
        <w:spacing w:before="60" w:after="60"/>
        <w:rPr>
          <w:rFonts w:eastAsia="MS PMincho"/>
          <w:color w:val="000000"/>
          <w:lang w:eastAsia="ja-JP"/>
        </w:rPr>
      </w:pPr>
      <w:r w:rsidRPr="00242301">
        <w:rPr>
          <w:rFonts w:eastAsia="MS PMincho"/>
          <w:color w:val="000000"/>
          <w:lang w:eastAsia="ja-JP"/>
        </w:rPr>
        <w:t>計画の実現に必要なリソースを十分に配分する。</w:t>
      </w:r>
    </w:p>
    <w:p w:rsidR="005D21B4" w:rsidRPr="00242301" w:rsidRDefault="002668C3" w:rsidP="00AC43CF">
      <w:pPr>
        <w:pStyle w:val="ListParagraph"/>
        <w:numPr>
          <w:ilvl w:val="0"/>
          <w:numId w:val="8"/>
        </w:numPr>
        <w:autoSpaceDE w:val="0"/>
        <w:autoSpaceDN w:val="0"/>
        <w:adjustRightInd w:val="0"/>
        <w:spacing w:before="120"/>
        <w:rPr>
          <w:rFonts w:eastAsia="MS PMincho"/>
          <w:color w:val="000000"/>
          <w:lang w:eastAsia="ja-JP"/>
        </w:rPr>
      </w:pPr>
      <w:r w:rsidRPr="00242301">
        <w:rPr>
          <w:rFonts w:eastAsia="MS PMincho"/>
          <w:color w:val="000000"/>
          <w:lang w:eastAsia="ja-JP"/>
        </w:rPr>
        <w:t>3</w:t>
      </w:r>
      <w:r w:rsidRPr="00242301">
        <w:rPr>
          <w:rFonts w:eastAsia="MS PMincho"/>
          <w:color w:val="000000"/>
          <w:lang w:eastAsia="ja-JP"/>
        </w:rPr>
        <w:t>～</w:t>
      </w:r>
      <w:r w:rsidRPr="00242301">
        <w:rPr>
          <w:rFonts w:eastAsia="MS PMincho"/>
          <w:color w:val="000000"/>
          <w:lang w:eastAsia="ja-JP"/>
        </w:rPr>
        <w:t>5</w:t>
      </w:r>
      <w:r w:rsidRPr="00242301">
        <w:rPr>
          <w:rFonts w:eastAsia="MS PMincho"/>
          <w:color w:val="000000"/>
          <w:lang w:eastAsia="ja-JP"/>
        </w:rPr>
        <w:t>年ごとに戦略計画立案プロセスを繰り返し、新しい計画を立てるか、現行の計画を維持する。</w:t>
      </w:r>
    </w:p>
    <w:p w:rsidR="007D3571" w:rsidRPr="00242301" w:rsidRDefault="006A7E41" w:rsidP="00B711F4">
      <w:pPr>
        <w:spacing w:before="240" w:after="120"/>
        <w:rPr>
          <w:rFonts w:eastAsia="MS PMincho"/>
          <w:color w:val="000000"/>
          <w:lang w:eastAsia="ja-JP"/>
        </w:rPr>
      </w:pPr>
      <w:r>
        <w:rPr>
          <w:rFonts w:eastAsia="MS PMincho"/>
          <w:color w:val="000000"/>
          <w:lang w:eastAsia="ja-JP"/>
        </w:rPr>
        <w:t>戦略計画の進捗を確認するために</w:t>
      </w:r>
      <w:r w:rsidR="00905E3A">
        <w:rPr>
          <w:rFonts w:eastAsia="MS PMincho" w:hint="eastAsia"/>
          <w:color w:val="000000"/>
          <w:lang w:eastAsia="ja-JP"/>
        </w:rPr>
        <w:t>クラブが取るステップをご記入ください</w:t>
      </w:r>
      <w:r w:rsidR="00242301" w:rsidRPr="00242301">
        <w:rPr>
          <w:rFonts w:eastAsia="MS PMincho"/>
          <w:color w:val="000000"/>
          <w:lang w:eastAsia="ja-JP"/>
        </w:rPr>
        <w:t>。これには、確認の期日や周期も含みます（例：毎月の定例理事会での報告、クラブ協議会での報告、年次評価など）。</w:t>
      </w:r>
    </w:p>
    <w:p w:rsidR="007D3571" w:rsidRPr="00242301" w:rsidRDefault="007D3571" w:rsidP="005D21B4">
      <w:pPr>
        <w:pBdr>
          <w:top w:val="single" w:sz="4" w:space="1" w:color="auto"/>
          <w:left w:val="single" w:sz="4" w:space="0" w:color="auto"/>
          <w:bottom w:val="single" w:sz="4" w:space="1" w:color="auto"/>
          <w:right w:val="single" w:sz="4" w:space="4" w:color="auto"/>
        </w:pBdr>
        <w:spacing w:before="60"/>
        <w:rPr>
          <w:rFonts w:eastAsia="MS PMincho"/>
          <w:lang w:eastAsia="ja-JP"/>
        </w:rPr>
      </w:pPr>
    </w:p>
    <w:p w:rsidR="007D3571" w:rsidRPr="00242301" w:rsidRDefault="007D3571" w:rsidP="005D21B4">
      <w:pPr>
        <w:pBdr>
          <w:top w:val="single" w:sz="4" w:space="1" w:color="auto"/>
          <w:left w:val="single" w:sz="4" w:space="0" w:color="auto"/>
          <w:bottom w:val="single" w:sz="4" w:space="1" w:color="auto"/>
          <w:right w:val="single" w:sz="4" w:space="4" w:color="auto"/>
        </w:pBdr>
        <w:spacing w:before="60"/>
        <w:rPr>
          <w:rFonts w:eastAsia="MS PMincho"/>
          <w:lang w:eastAsia="ja-JP"/>
        </w:rPr>
      </w:pPr>
    </w:p>
    <w:p w:rsidR="007D3571" w:rsidRPr="00242301" w:rsidRDefault="007D3571" w:rsidP="005D21B4">
      <w:pPr>
        <w:pBdr>
          <w:top w:val="single" w:sz="4" w:space="1" w:color="auto"/>
          <w:left w:val="single" w:sz="4" w:space="0" w:color="auto"/>
          <w:bottom w:val="single" w:sz="4" w:space="1" w:color="auto"/>
          <w:right w:val="single" w:sz="4" w:space="4" w:color="auto"/>
        </w:pBdr>
        <w:spacing w:before="60"/>
        <w:jc w:val="right"/>
        <w:rPr>
          <w:rFonts w:eastAsia="MS PMincho"/>
          <w:lang w:eastAsia="ja-JP"/>
        </w:rPr>
      </w:pPr>
    </w:p>
    <w:p w:rsidR="007D3571" w:rsidRPr="00242301" w:rsidRDefault="007D3571" w:rsidP="005D21B4">
      <w:pPr>
        <w:pBdr>
          <w:top w:val="single" w:sz="4" w:space="1" w:color="auto"/>
          <w:left w:val="single" w:sz="4" w:space="0" w:color="auto"/>
          <w:bottom w:val="single" w:sz="4" w:space="1" w:color="auto"/>
          <w:right w:val="single" w:sz="4" w:space="4" w:color="auto"/>
        </w:pBdr>
        <w:spacing w:before="60"/>
        <w:rPr>
          <w:rFonts w:eastAsia="MS PMincho"/>
          <w:lang w:eastAsia="ja-JP"/>
        </w:rPr>
      </w:pPr>
    </w:p>
    <w:p w:rsidR="007D3571" w:rsidRPr="00242301" w:rsidRDefault="007D3571" w:rsidP="005D21B4">
      <w:pPr>
        <w:pBdr>
          <w:top w:val="single" w:sz="4" w:space="1" w:color="auto"/>
          <w:left w:val="single" w:sz="4" w:space="0" w:color="auto"/>
          <w:bottom w:val="single" w:sz="4" w:space="1" w:color="auto"/>
          <w:right w:val="single" w:sz="4" w:space="4" w:color="auto"/>
        </w:pBdr>
        <w:spacing w:before="60"/>
        <w:rPr>
          <w:rFonts w:eastAsia="MS PMincho"/>
          <w:lang w:eastAsia="ja-JP"/>
        </w:rPr>
      </w:pPr>
    </w:p>
    <w:p w:rsidR="007D3571" w:rsidRPr="00242301" w:rsidRDefault="007D3571" w:rsidP="005D21B4">
      <w:pPr>
        <w:pBdr>
          <w:top w:val="single" w:sz="4" w:space="1" w:color="auto"/>
          <w:left w:val="single" w:sz="4" w:space="0" w:color="auto"/>
          <w:bottom w:val="single" w:sz="4" w:space="1" w:color="auto"/>
          <w:right w:val="single" w:sz="4" w:space="4" w:color="auto"/>
        </w:pBdr>
        <w:spacing w:before="60"/>
        <w:rPr>
          <w:rFonts w:eastAsia="MS PMincho"/>
          <w:lang w:eastAsia="ja-JP"/>
        </w:rPr>
      </w:pPr>
    </w:p>
    <w:p w:rsidR="007D3571" w:rsidRPr="00242301" w:rsidRDefault="007D3571" w:rsidP="005D21B4">
      <w:pPr>
        <w:pBdr>
          <w:top w:val="single" w:sz="4" w:space="1" w:color="auto"/>
          <w:left w:val="single" w:sz="4" w:space="0" w:color="auto"/>
          <w:bottom w:val="single" w:sz="4" w:space="1" w:color="auto"/>
          <w:right w:val="single" w:sz="4" w:space="4" w:color="auto"/>
        </w:pBdr>
        <w:spacing w:before="60"/>
        <w:rPr>
          <w:rFonts w:eastAsia="MS PMincho"/>
          <w:lang w:eastAsia="ja-JP"/>
        </w:rPr>
      </w:pPr>
    </w:p>
    <w:p w:rsidR="00AC43CF" w:rsidRPr="00242301" w:rsidRDefault="00AC43CF" w:rsidP="005D21B4">
      <w:pPr>
        <w:pBdr>
          <w:top w:val="single" w:sz="4" w:space="1" w:color="auto"/>
          <w:left w:val="single" w:sz="4" w:space="0" w:color="auto"/>
          <w:bottom w:val="single" w:sz="4" w:space="1" w:color="auto"/>
          <w:right w:val="single" w:sz="4" w:space="4" w:color="auto"/>
        </w:pBdr>
        <w:spacing w:before="60"/>
        <w:rPr>
          <w:rFonts w:eastAsia="MS PMincho"/>
          <w:lang w:eastAsia="ja-JP"/>
        </w:rPr>
      </w:pPr>
    </w:p>
    <w:p w:rsidR="00AC43CF" w:rsidRPr="00242301" w:rsidRDefault="00AC43CF" w:rsidP="005D21B4">
      <w:pPr>
        <w:pBdr>
          <w:top w:val="single" w:sz="4" w:space="1" w:color="auto"/>
          <w:left w:val="single" w:sz="4" w:space="0" w:color="auto"/>
          <w:bottom w:val="single" w:sz="4" w:space="1" w:color="auto"/>
          <w:right w:val="single" w:sz="4" w:space="4" w:color="auto"/>
        </w:pBdr>
        <w:spacing w:before="60"/>
        <w:rPr>
          <w:rFonts w:eastAsia="MS PMincho"/>
          <w:lang w:eastAsia="ja-JP"/>
        </w:rPr>
      </w:pPr>
    </w:p>
    <w:p w:rsidR="00AC43CF" w:rsidRPr="00242301" w:rsidRDefault="00AC43CF" w:rsidP="005D21B4">
      <w:pPr>
        <w:pBdr>
          <w:top w:val="single" w:sz="4" w:space="1" w:color="auto"/>
          <w:left w:val="single" w:sz="4" w:space="0" w:color="auto"/>
          <w:bottom w:val="single" w:sz="4" w:space="1" w:color="auto"/>
          <w:right w:val="single" w:sz="4" w:space="4" w:color="auto"/>
        </w:pBdr>
        <w:spacing w:before="60"/>
        <w:rPr>
          <w:rFonts w:eastAsia="MS PMincho"/>
          <w:lang w:eastAsia="ja-JP"/>
        </w:rPr>
      </w:pPr>
    </w:p>
    <w:p w:rsidR="00AC43CF" w:rsidRPr="00242301" w:rsidRDefault="00AC43CF" w:rsidP="005D21B4">
      <w:pPr>
        <w:pBdr>
          <w:top w:val="single" w:sz="4" w:space="1" w:color="auto"/>
          <w:left w:val="single" w:sz="4" w:space="0" w:color="auto"/>
          <w:bottom w:val="single" w:sz="4" w:space="1" w:color="auto"/>
          <w:right w:val="single" w:sz="4" w:space="4" w:color="auto"/>
        </w:pBdr>
        <w:spacing w:before="60"/>
        <w:rPr>
          <w:rFonts w:eastAsia="MS PMincho"/>
          <w:lang w:eastAsia="ja-JP"/>
        </w:rPr>
      </w:pPr>
    </w:p>
    <w:p w:rsidR="007D3571" w:rsidRPr="00242301" w:rsidRDefault="007D3571" w:rsidP="005D21B4">
      <w:pPr>
        <w:pBdr>
          <w:top w:val="single" w:sz="4" w:space="1" w:color="auto"/>
          <w:left w:val="single" w:sz="4" w:space="0" w:color="auto"/>
          <w:bottom w:val="single" w:sz="4" w:space="1" w:color="auto"/>
          <w:right w:val="single" w:sz="4" w:space="4" w:color="auto"/>
        </w:pBdr>
        <w:spacing w:before="60"/>
        <w:rPr>
          <w:rFonts w:eastAsia="MS PMincho"/>
          <w:lang w:eastAsia="ja-JP"/>
        </w:rPr>
      </w:pPr>
    </w:p>
    <w:p w:rsidR="00EE1EDD" w:rsidRPr="00242301" w:rsidRDefault="00EE1EDD" w:rsidP="005B73E6">
      <w:pPr>
        <w:rPr>
          <w:rFonts w:eastAsia="MS PMincho"/>
          <w:lang w:eastAsia="ja-JP"/>
        </w:rPr>
      </w:pPr>
    </w:p>
    <w:sectPr w:rsidR="00EE1EDD" w:rsidRPr="002423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17E" w:rsidRDefault="00F7317E" w:rsidP="00F7317E">
      <w:r>
        <w:separator/>
      </w:r>
    </w:p>
  </w:endnote>
  <w:endnote w:type="continuationSeparator" w:id="0">
    <w:p w:rsidR="00F7317E" w:rsidRDefault="00F7317E" w:rsidP="00F7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32C" w:rsidRPr="0099132C" w:rsidRDefault="0099132C">
    <w:pPr>
      <w:pStyle w:val="Footer"/>
      <w:rPr>
        <w:sz w:val="21"/>
      </w:rPr>
    </w:pPr>
    <w:r w:rsidRPr="0099132C">
      <w:rPr>
        <w:sz w:val="21"/>
      </w:rPr>
      <w:t>2016</w:t>
    </w:r>
  </w:p>
  <w:p w:rsidR="00F7317E" w:rsidRDefault="00F73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17E" w:rsidRDefault="00F7317E" w:rsidP="00F7317E">
      <w:r>
        <w:separator/>
      </w:r>
    </w:p>
  </w:footnote>
  <w:footnote w:type="continuationSeparator" w:id="0">
    <w:p w:rsidR="00F7317E" w:rsidRDefault="00F7317E" w:rsidP="00F731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39E0"/>
    <w:multiLevelType w:val="hybridMultilevel"/>
    <w:tmpl w:val="FC864DF4"/>
    <w:lvl w:ilvl="0" w:tplc="04090001">
      <w:start w:val="1"/>
      <w:numFmt w:val="bullet"/>
      <w:lvlText w:val=""/>
      <w:lvlJc w:val="left"/>
      <w:pPr>
        <w:ind w:left="360" w:hanging="360"/>
      </w:pPr>
      <w:rPr>
        <w:rFonts w:ascii="Symbol" w:hAnsi="Symbol" w:hint="default"/>
      </w:rPr>
    </w:lvl>
    <w:lvl w:ilvl="1" w:tplc="5A0E4816">
      <w:numFmt w:val="bullet"/>
      <w:lvlText w:val="•"/>
      <w:lvlJc w:val="left"/>
      <w:pPr>
        <w:ind w:left="1080" w:hanging="360"/>
      </w:pPr>
      <w:rPr>
        <w:rFonts w:ascii="Georgia" w:eastAsia="Times New Roman" w:hAnsi="Georgia"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B07054"/>
    <w:multiLevelType w:val="hybridMultilevel"/>
    <w:tmpl w:val="444C942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B07F7"/>
    <w:multiLevelType w:val="hybridMultilevel"/>
    <w:tmpl w:val="6BC0F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E43F4E"/>
    <w:multiLevelType w:val="hybridMultilevel"/>
    <w:tmpl w:val="BA528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E73B74"/>
    <w:multiLevelType w:val="hybridMultilevel"/>
    <w:tmpl w:val="FEF22BCA"/>
    <w:lvl w:ilvl="0" w:tplc="3E42BB8A">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32214A"/>
    <w:multiLevelType w:val="hybridMultilevel"/>
    <w:tmpl w:val="9AC61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A20CE9"/>
    <w:multiLevelType w:val="hybridMultilevel"/>
    <w:tmpl w:val="2C68DCF8"/>
    <w:lvl w:ilvl="0" w:tplc="BAFA7B18">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9413DB"/>
    <w:multiLevelType w:val="hybridMultilevel"/>
    <w:tmpl w:val="1B20F6DA"/>
    <w:lvl w:ilvl="0" w:tplc="3E42BB8A">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8D97D96"/>
    <w:multiLevelType w:val="hybridMultilevel"/>
    <w:tmpl w:val="FD50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CE5DAD"/>
    <w:multiLevelType w:val="hybridMultilevel"/>
    <w:tmpl w:val="003EA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1C34C88"/>
    <w:multiLevelType w:val="hybridMultilevel"/>
    <w:tmpl w:val="996EB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B34633"/>
    <w:multiLevelType w:val="hybridMultilevel"/>
    <w:tmpl w:val="1A5A71CA"/>
    <w:lvl w:ilvl="0" w:tplc="3E42BB8A">
      <w:start w:val="1"/>
      <w:numFmt w:val="bullet"/>
      <w:lvlText w:val="–"/>
      <w:lvlJc w:val="left"/>
      <w:pPr>
        <w:ind w:left="540" w:hanging="360"/>
      </w:pPr>
      <w:rPr>
        <w:rFonts w:ascii="Times New Roman" w:eastAsia="Times New Roman" w:hAnsi="Times New Roman" w:cs="Times New Roman" w:hint="default"/>
      </w:rPr>
    </w:lvl>
    <w:lvl w:ilvl="1" w:tplc="5A0E4816">
      <w:numFmt w:val="bullet"/>
      <w:lvlText w:val="•"/>
      <w:lvlJc w:val="left"/>
      <w:pPr>
        <w:ind w:left="1260" w:hanging="360"/>
      </w:pPr>
      <w:rPr>
        <w:rFonts w:ascii="Georgia" w:eastAsia="Times New Roman" w:hAnsi="Georgia" w:cs="Times New Roman"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69B50542"/>
    <w:multiLevelType w:val="hybridMultilevel"/>
    <w:tmpl w:val="AC34F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81B06AA"/>
    <w:multiLevelType w:val="hybridMultilevel"/>
    <w:tmpl w:val="A5645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13"/>
  </w:num>
  <w:num w:numId="4">
    <w:abstractNumId w:val="5"/>
  </w:num>
  <w:num w:numId="5">
    <w:abstractNumId w:val="11"/>
  </w:num>
  <w:num w:numId="6">
    <w:abstractNumId w:val="12"/>
  </w:num>
  <w:num w:numId="7">
    <w:abstractNumId w:val="6"/>
  </w:num>
  <w:num w:numId="8">
    <w:abstractNumId w:val="10"/>
  </w:num>
  <w:num w:numId="9">
    <w:abstractNumId w:val="3"/>
  </w:num>
  <w:num w:numId="10">
    <w:abstractNumId w:val="2"/>
  </w:num>
  <w:num w:numId="11">
    <w:abstractNumId w:val="4"/>
  </w:num>
  <w:num w:numId="12">
    <w:abstractNumId w:val="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71"/>
    <w:rsid w:val="00001FF4"/>
    <w:rsid w:val="00023AF2"/>
    <w:rsid w:val="00026BE5"/>
    <w:rsid w:val="00031E9E"/>
    <w:rsid w:val="0004158D"/>
    <w:rsid w:val="00044D17"/>
    <w:rsid w:val="0005357A"/>
    <w:rsid w:val="00055335"/>
    <w:rsid w:val="000612D8"/>
    <w:rsid w:val="000801AB"/>
    <w:rsid w:val="00087F1D"/>
    <w:rsid w:val="00091DE6"/>
    <w:rsid w:val="000C53F5"/>
    <w:rsid w:val="000E249A"/>
    <w:rsid w:val="000E366F"/>
    <w:rsid w:val="000E62F4"/>
    <w:rsid w:val="000F2FD0"/>
    <w:rsid w:val="0010365E"/>
    <w:rsid w:val="001057F5"/>
    <w:rsid w:val="00154BF5"/>
    <w:rsid w:val="00156E50"/>
    <w:rsid w:val="001604E0"/>
    <w:rsid w:val="00183339"/>
    <w:rsid w:val="00193AEC"/>
    <w:rsid w:val="00197723"/>
    <w:rsid w:val="001A10D6"/>
    <w:rsid w:val="001C2A7A"/>
    <w:rsid w:val="00210DF1"/>
    <w:rsid w:val="00234929"/>
    <w:rsid w:val="00242301"/>
    <w:rsid w:val="002668C3"/>
    <w:rsid w:val="00274AB1"/>
    <w:rsid w:val="00280B76"/>
    <w:rsid w:val="002905D0"/>
    <w:rsid w:val="00290769"/>
    <w:rsid w:val="00295D0B"/>
    <w:rsid w:val="002A270C"/>
    <w:rsid w:val="002A2A1B"/>
    <w:rsid w:val="002A4197"/>
    <w:rsid w:val="002A5DC1"/>
    <w:rsid w:val="002D3E18"/>
    <w:rsid w:val="00301377"/>
    <w:rsid w:val="003079CF"/>
    <w:rsid w:val="00316D20"/>
    <w:rsid w:val="00320A95"/>
    <w:rsid w:val="0035487E"/>
    <w:rsid w:val="0037285F"/>
    <w:rsid w:val="003B2611"/>
    <w:rsid w:val="003B7780"/>
    <w:rsid w:val="003D7EB7"/>
    <w:rsid w:val="003E3C17"/>
    <w:rsid w:val="003F117E"/>
    <w:rsid w:val="00400E9B"/>
    <w:rsid w:val="004043FD"/>
    <w:rsid w:val="004131E2"/>
    <w:rsid w:val="004254D0"/>
    <w:rsid w:val="00441754"/>
    <w:rsid w:val="00483766"/>
    <w:rsid w:val="004C7446"/>
    <w:rsid w:val="004D21E2"/>
    <w:rsid w:val="004D71AA"/>
    <w:rsid w:val="004F6681"/>
    <w:rsid w:val="00515D7B"/>
    <w:rsid w:val="00522AEA"/>
    <w:rsid w:val="00531DE9"/>
    <w:rsid w:val="00533065"/>
    <w:rsid w:val="00535073"/>
    <w:rsid w:val="005479D0"/>
    <w:rsid w:val="00557885"/>
    <w:rsid w:val="0057689E"/>
    <w:rsid w:val="00580735"/>
    <w:rsid w:val="005824E5"/>
    <w:rsid w:val="005A7E56"/>
    <w:rsid w:val="005B73E6"/>
    <w:rsid w:val="005C7581"/>
    <w:rsid w:val="005D21B4"/>
    <w:rsid w:val="005D7AB1"/>
    <w:rsid w:val="005E495C"/>
    <w:rsid w:val="005E6E2B"/>
    <w:rsid w:val="006219E9"/>
    <w:rsid w:val="00654689"/>
    <w:rsid w:val="006619C1"/>
    <w:rsid w:val="00662BC3"/>
    <w:rsid w:val="00664F92"/>
    <w:rsid w:val="00694295"/>
    <w:rsid w:val="006A7E41"/>
    <w:rsid w:val="006E5410"/>
    <w:rsid w:val="006F51EF"/>
    <w:rsid w:val="006F6ED4"/>
    <w:rsid w:val="006F70FA"/>
    <w:rsid w:val="007036F3"/>
    <w:rsid w:val="00706A14"/>
    <w:rsid w:val="00730B67"/>
    <w:rsid w:val="00737860"/>
    <w:rsid w:val="00745750"/>
    <w:rsid w:val="00783C26"/>
    <w:rsid w:val="007A46A9"/>
    <w:rsid w:val="007C15F6"/>
    <w:rsid w:val="007C6116"/>
    <w:rsid w:val="007D3571"/>
    <w:rsid w:val="007D3C61"/>
    <w:rsid w:val="007D777C"/>
    <w:rsid w:val="007E232D"/>
    <w:rsid w:val="007F03D4"/>
    <w:rsid w:val="007F4DDC"/>
    <w:rsid w:val="008047FE"/>
    <w:rsid w:val="008332E9"/>
    <w:rsid w:val="00835589"/>
    <w:rsid w:val="00843EF9"/>
    <w:rsid w:val="008517CF"/>
    <w:rsid w:val="00853625"/>
    <w:rsid w:val="0085735F"/>
    <w:rsid w:val="008671FB"/>
    <w:rsid w:val="008723BA"/>
    <w:rsid w:val="00876774"/>
    <w:rsid w:val="00886845"/>
    <w:rsid w:val="008933F7"/>
    <w:rsid w:val="008A068E"/>
    <w:rsid w:val="008E21D6"/>
    <w:rsid w:val="008E2D9A"/>
    <w:rsid w:val="00905E3A"/>
    <w:rsid w:val="009141A4"/>
    <w:rsid w:val="00916DDE"/>
    <w:rsid w:val="00931A9D"/>
    <w:rsid w:val="00933AA8"/>
    <w:rsid w:val="0094100C"/>
    <w:rsid w:val="009441B0"/>
    <w:rsid w:val="00947C16"/>
    <w:rsid w:val="00974EA8"/>
    <w:rsid w:val="0099132C"/>
    <w:rsid w:val="00992976"/>
    <w:rsid w:val="00994AC2"/>
    <w:rsid w:val="00995610"/>
    <w:rsid w:val="009A498E"/>
    <w:rsid w:val="009F0A1B"/>
    <w:rsid w:val="00A05119"/>
    <w:rsid w:val="00A214B1"/>
    <w:rsid w:val="00A43BB1"/>
    <w:rsid w:val="00A46BA1"/>
    <w:rsid w:val="00A50966"/>
    <w:rsid w:val="00A51CFD"/>
    <w:rsid w:val="00A53B49"/>
    <w:rsid w:val="00A607C8"/>
    <w:rsid w:val="00A70058"/>
    <w:rsid w:val="00A82AE2"/>
    <w:rsid w:val="00A975A4"/>
    <w:rsid w:val="00AA1074"/>
    <w:rsid w:val="00AA1647"/>
    <w:rsid w:val="00AC24DE"/>
    <w:rsid w:val="00AC43CF"/>
    <w:rsid w:val="00AE1EAC"/>
    <w:rsid w:val="00AE7165"/>
    <w:rsid w:val="00B242AF"/>
    <w:rsid w:val="00B51CF1"/>
    <w:rsid w:val="00B64033"/>
    <w:rsid w:val="00B67BCE"/>
    <w:rsid w:val="00B711F4"/>
    <w:rsid w:val="00B73587"/>
    <w:rsid w:val="00B73703"/>
    <w:rsid w:val="00B7428F"/>
    <w:rsid w:val="00BA72B6"/>
    <w:rsid w:val="00BB24F3"/>
    <w:rsid w:val="00BB2C5E"/>
    <w:rsid w:val="00BE227F"/>
    <w:rsid w:val="00BF76E5"/>
    <w:rsid w:val="00C24F05"/>
    <w:rsid w:val="00C60E34"/>
    <w:rsid w:val="00C60ECE"/>
    <w:rsid w:val="00C64F19"/>
    <w:rsid w:val="00C8399E"/>
    <w:rsid w:val="00CA6197"/>
    <w:rsid w:val="00CD00FA"/>
    <w:rsid w:val="00CF274D"/>
    <w:rsid w:val="00D21F1E"/>
    <w:rsid w:val="00D250B1"/>
    <w:rsid w:val="00D262E1"/>
    <w:rsid w:val="00D272CA"/>
    <w:rsid w:val="00D714A6"/>
    <w:rsid w:val="00D76A19"/>
    <w:rsid w:val="00DA7741"/>
    <w:rsid w:val="00DA7FCD"/>
    <w:rsid w:val="00DB17ED"/>
    <w:rsid w:val="00DE0038"/>
    <w:rsid w:val="00DE6939"/>
    <w:rsid w:val="00E13DAB"/>
    <w:rsid w:val="00E207F4"/>
    <w:rsid w:val="00E42D26"/>
    <w:rsid w:val="00E52B45"/>
    <w:rsid w:val="00E61FFD"/>
    <w:rsid w:val="00E66E8F"/>
    <w:rsid w:val="00E7096E"/>
    <w:rsid w:val="00E74F42"/>
    <w:rsid w:val="00ED0A99"/>
    <w:rsid w:val="00EE1EDD"/>
    <w:rsid w:val="00EF108A"/>
    <w:rsid w:val="00EF4341"/>
    <w:rsid w:val="00EF639F"/>
    <w:rsid w:val="00F01055"/>
    <w:rsid w:val="00F224C6"/>
    <w:rsid w:val="00F41FC9"/>
    <w:rsid w:val="00F457E5"/>
    <w:rsid w:val="00F45EED"/>
    <w:rsid w:val="00F620DF"/>
    <w:rsid w:val="00F71ADC"/>
    <w:rsid w:val="00F7317E"/>
    <w:rsid w:val="00F804B4"/>
    <w:rsid w:val="00F8195E"/>
    <w:rsid w:val="00F845B9"/>
    <w:rsid w:val="00F85B54"/>
    <w:rsid w:val="00FB5F37"/>
    <w:rsid w:val="00FC71F7"/>
    <w:rsid w:val="00FD4334"/>
    <w:rsid w:val="00FE6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71"/>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
    <w:semiHidden/>
    <w:unhideWhenUsed/>
    <w:qFormat/>
    <w:rsid w:val="007D35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D3571"/>
    <w:rPr>
      <w:sz w:val="16"/>
      <w:szCs w:val="16"/>
    </w:rPr>
  </w:style>
  <w:style w:type="character" w:styleId="Hyperlink">
    <w:name w:val="Hyperlink"/>
    <w:rsid w:val="007D3571"/>
    <w:rPr>
      <w:color w:val="0000FF"/>
      <w:u w:val="single"/>
    </w:rPr>
  </w:style>
  <w:style w:type="character" w:customStyle="1" w:styleId="Heading2Char">
    <w:name w:val="Heading 2 Char"/>
    <w:basedOn w:val="DefaultParagraphFont"/>
    <w:link w:val="Heading2"/>
    <w:uiPriority w:val="9"/>
    <w:semiHidden/>
    <w:rsid w:val="007D3571"/>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7D3571"/>
    <w:rPr>
      <w:rFonts w:ascii="Tahoma" w:hAnsi="Tahoma" w:cs="Tahoma"/>
      <w:sz w:val="16"/>
      <w:szCs w:val="16"/>
    </w:rPr>
  </w:style>
  <w:style w:type="character" w:customStyle="1" w:styleId="BalloonTextChar">
    <w:name w:val="Balloon Text Char"/>
    <w:basedOn w:val="DefaultParagraphFont"/>
    <w:link w:val="BalloonText"/>
    <w:uiPriority w:val="99"/>
    <w:semiHidden/>
    <w:rsid w:val="007D3571"/>
    <w:rPr>
      <w:rFonts w:ascii="Tahoma" w:eastAsia="Times New Roman" w:hAnsi="Tahoma" w:cs="Tahoma"/>
      <w:sz w:val="16"/>
      <w:szCs w:val="16"/>
      <w:lang w:eastAsia="en-US"/>
    </w:rPr>
  </w:style>
  <w:style w:type="paragraph" w:styleId="CommentText">
    <w:name w:val="annotation text"/>
    <w:basedOn w:val="Normal"/>
    <w:link w:val="CommentTextChar"/>
    <w:uiPriority w:val="99"/>
    <w:semiHidden/>
    <w:unhideWhenUsed/>
    <w:rsid w:val="00706A14"/>
    <w:rPr>
      <w:sz w:val="20"/>
      <w:szCs w:val="20"/>
    </w:rPr>
  </w:style>
  <w:style w:type="character" w:customStyle="1" w:styleId="CommentTextChar">
    <w:name w:val="Comment Text Char"/>
    <w:basedOn w:val="DefaultParagraphFont"/>
    <w:link w:val="CommentText"/>
    <w:uiPriority w:val="99"/>
    <w:semiHidden/>
    <w:rsid w:val="00706A1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06A14"/>
    <w:rPr>
      <w:b/>
      <w:bCs/>
    </w:rPr>
  </w:style>
  <w:style w:type="character" w:customStyle="1" w:styleId="CommentSubjectChar">
    <w:name w:val="Comment Subject Char"/>
    <w:basedOn w:val="CommentTextChar"/>
    <w:link w:val="CommentSubject"/>
    <w:uiPriority w:val="99"/>
    <w:semiHidden/>
    <w:rsid w:val="00706A14"/>
    <w:rPr>
      <w:rFonts w:ascii="Times New Roman" w:eastAsia="Times New Roman" w:hAnsi="Times New Roman" w:cs="Times New Roman"/>
      <w:b/>
      <w:bCs/>
      <w:sz w:val="20"/>
      <w:szCs w:val="20"/>
      <w:lang w:eastAsia="en-US"/>
    </w:rPr>
  </w:style>
  <w:style w:type="paragraph" w:styleId="ListParagraph">
    <w:name w:val="List Paragraph"/>
    <w:basedOn w:val="Normal"/>
    <w:uiPriority w:val="34"/>
    <w:qFormat/>
    <w:rsid w:val="009141A4"/>
    <w:pPr>
      <w:ind w:left="720"/>
      <w:contextualSpacing/>
    </w:pPr>
  </w:style>
  <w:style w:type="table" w:styleId="TableGrid">
    <w:name w:val="Table Grid"/>
    <w:basedOn w:val="TableNormal"/>
    <w:uiPriority w:val="59"/>
    <w:rsid w:val="00080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23AF2"/>
    <w:pPr>
      <w:spacing w:after="0" w:line="240" w:lineRule="auto"/>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835589"/>
    <w:rPr>
      <w:color w:val="800080" w:themeColor="followedHyperlink"/>
      <w:u w:val="single"/>
    </w:rPr>
  </w:style>
  <w:style w:type="paragraph" w:styleId="Header">
    <w:name w:val="header"/>
    <w:basedOn w:val="Normal"/>
    <w:link w:val="HeaderChar"/>
    <w:uiPriority w:val="99"/>
    <w:unhideWhenUsed/>
    <w:rsid w:val="00F7317E"/>
    <w:pPr>
      <w:tabs>
        <w:tab w:val="center" w:pos="4680"/>
        <w:tab w:val="right" w:pos="9360"/>
      </w:tabs>
    </w:pPr>
  </w:style>
  <w:style w:type="character" w:customStyle="1" w:styleId="HeaderChar">
    <w:name w:val="Header Char"/>
    <w:basedOn w:val="DefaultParagraphFont"/>
    <w:link w:val="Header"/>
    <w:uiPriority w:val="99"/>
    <w:rsid w:val="00F7317E"/>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F7317E"/>
    <w:pPr>
      <w:tabs>
        <w:tab w:val="center" w:pos="4680"/>
        <w:tab w:val="right" w:pos="9360"/>
      </w:tabs>
    </w:pPr>
  </w:style>
  <w:style w:type="character" w:customStyle="1" w:styleId="FooterChar">
    <w:name w:val="Footer Char"/>
    <w:basedOn w:val="DefaultParagraphFont"/>
    <w:link w:val="Footer"/>
    <w:uiPriority w:val="99"/>
    <w:rsid w:val="00F7317E"/>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71"/>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
    <w:semiHidden/>
    <w:unhideWhenUsed/>
    <w:qFormat/>
    <w:rsid w:val="007D35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D3571"/>
    <w:rPr>
      <w:sz w:val="16"/>
      <w:szCs w:val="16"/>
    </w:rPr>
  </w:style>
  <w:style w:type="character" w:styleId="Hyperlink">
    <w:name w:val="Hyperlink"/>
    <w:rsid w:val="007D3571"/>
    <w:rPr>
      <w:color w:val="0000FF"/>
      <w:u w:val="single"/>
    </w:rPr>
  </w:style>
  <w:style w:type="character" w:customStyle="1" w:styleId="Heading2Char">
    <w:name w:val="Heading 2 Char"/>
    <w:basedOn w:val="DefaultParagraphFont"/>
    <w:link w:val="Heading2"/>
    <w:uiPriority w:val="9"/>
    <w:semiHidden/>
    <w:rsid w:val="007D3571"/>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7D3571"/>
    <w:rPr>
      <w:rFonts w:ascii="Tahoma" w:hAnsi="Tahoma" w:cs="Tahoma"/>
      <w:sz w:val="16"/>
      <w:szCs w:val="16"/>
    </w:rPr>
  </w:style>
  <w:style w:type="character" w:customStyle="1" w:styleId="BalloonTextChar">
    <w:name w:val="Balloon Text Char"/>
    <w:basedOn w:val="DefaultParagraphFont"/>
    <w:link w:val="BalloonText"/>
    <w:uiPriority w:val="99"/>
    <w:semiHidden/>
    <w:rsid w:val="007D3571"/>
    <w:rPr>
      <w:rFonts w:ascii="Tahoma" w:eastAsia="Times New Roman" w:hAnsi="Tahoma" w:cs="Tahoma"/>
      <w:sz w:val="16"/>
      <w:szCs w:val="16"/>
      <w:lang w:eastAsia="en-US"/>
    </w:rPr>
  </w:style>
  <w:style w:type="paragraph" w:styleId="CommentText">
    <w:name w:val="annotation text"/>
    <w:basedOn w:val="Normal"/>
    <w:link w:val="CommentTextChar"/>
    <w:uiPriority w:val="99"/>
    <w:semiHidden/>
    <w:unhideWhenUsed/>
    <w:rsid w:val="00706A14"/>
    <w:rPr>
      <w:sz w:val="20"/>
      <w:szCs w:val="20"/>
    </w:rPr>
  </w:style>
  <w:style w:type="character" w:customStyle="1" w:styleId="CommentTextChar">
    <w:name w:val="Comment Text Char"/>
    <w:basedOn w:val="DefaultParagraphFont"/>
    <w:link w:val="CommentText"/>
    <w:uiPriority w:val="99"/>
    <w:semiHidden/>
    <w:rsid w:val="00706A1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06A14"/>
    <w:rPr>
      <w:b/>
      <w:bCs/>
    </w:rPr>
  </w:style>
  <w:style w:type="character" w:customStyle="1" w:styleId="CommentSubjectChar">
    <w:name w:val="Comment Subject Char"/>
    <w:basedOn w:val="CommentTextChar"/>
    <w:link w:val="CommentSubject"/>
    <w:uiPriority w:val="99"/>
    <w:semiHidden/>
    <w:rsid w:val="00706A14"/>
    <w:rPr>
      <w:rFonts w:ascii="Times New Roman" w:eastAsia="Times New Roman" w:hAnsi="Times New Roman" w:cs="Times New Roman"/>
      <w:b/>
      <w:bCs/>
      <w:sz w:val="20"/>
      <w:szCs w:val="20"/>
      <w:lang w:eastAsia="en-US"/>
    </w:rPr>
  </w:style>
  <w:style w:type="paragraph" w:styleId="ListParagraph">
    <w:name w:val="List Paragraph"/>
    <w:basedOn w:val="Normal"/>
    <w:uiPriority w:val="34"/>
    <w:qFormat/>
    <w:rsid w:val="009141A4"/>
    <w:pPr>
      <w:ind w:left="720"/>
      <w:contextualSpacing/>
    </w:pPr>
  </w:style>
  <w:style w:type="table" w:styleId="TableGrid">
    <w:name w:val="Table Grid"/>
    <w:basedOn w:val="TableNormal"/>
    <w:uiPriority w:val="59"/>
    <w:rsid w:val="00080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23AF2"/>
    <w:pPr>
      <w:spacing w:after="0" w:line="240" w:lineRule="auto"/>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835589"/>
    <w:rPr>
      <w:color w:val="800080" w:themeColor="followedHyperlink"/>
      <w:u w:val="single"/>
    </w:rPr>
  </w:style>
  <w:style w:type="paragraph" w:styleId="Header">
    <w:name w:val="header"/>
    <w:basedOn w:val="Normal"/>
    <w:link w:val="HeaderChar"/>
    <w:uiPriority w:val="99"/>
    <w:unhideWhenUsed/>
    <w:rsid w:val="00F7317E"/>
    <w:pPr>
      <w:tabs>
        <w:tab w:val="center" w:pos="4680"/>
        <w:tab w:val="right" w:pos="9360"/>
      </w:tabs>
    </w:pPr>
  </w:style>
  <w:style w:type="character" w:customStyle="1" w:styleId="HeaderChar">
    <w:name w:val="Header Char"/>
    <w:basedOn w:val="DefaultParagraphFont"/>
    <w:link w:val="Header"/>
    <w:uiPriority w:val="99"/>
    <w:rsid w:val="00F7317E"/>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F7317E"/>
    <w:pPr>
      <w:tabs>
        <w:tab w:val="center" w:pos="4680"/>
        <w:tab w:val="right" w:pos="9360"/>
      </w:tabs>
    </w:pPr>
  </w:style>
  <w:style w:type="character" w:customStyle="1" w:styleId="FooterChar">
    <w:name w:val="Footer Char"/>
    <w:basedOn w:val="DefaultParagraphFont"/>
    <w:link w:val="Footer"/>
    <w:uiPriority w:val="99"/>
    <w:rsid w:val="00F7317E"/>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otary.org/myrotary/ja/document/strategic-plan" TargetMode="External"/><Relationship Id="rId18" Type="http://schemas.openxmlformats.org/officeDocument/2006/relationships/hyperlink" Target="https://www.rotary.org/myrotary/ja/learning-reference/learn-topic/membership"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https://www.rotary.org/myrotary/ja/document/membership-assessment-tools" TargetMode="External"/><Relationship Id="rId2" Type="http://schemas.openxmlformats.org/officeDocument/2006/relationships/customXml" Target="../customXml/item2.xml"/><Relationship Id="rId16" Type="http://schemas.openxmlformats.org/officeDocument/2006/relationships/hyperlink" Target="https://www.rotary.org/myrotary/ja/document/rotary-club-health-chec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rotary.org/ja/clubcentra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21f9e43456559c0480e5e3bc8b7324e7">
  <xsd:schema xmlns:xsd="http://www.w3.org/2001/XMLSchema" xmlns:xs="http://www.w3.org/2001/XMLSchema" xmlns:p="http://schemas.microsoft.com/office/2006/metadata/properties" xmlns:ns2="41d4868e-e7c5-4a0f-bea8-40f63a832f74" targetNamespace="http://schemas.microsoft.com/office/2006/metadata/properties" ma:root="true" ma:fieldsID="d8249c90373732a3bc6a863b4e1e2dbd"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19330-13AB-4B16-9313-55651F09ADC6}">
  <ds:schemaRefs>
    <ds:schemaRef ds:uri="http://schemas.microsoft.com/sharepoint/v3/contenttype/forms"/>
  </ds:schemaRefs>
</ds:datastoreItem>
</file>

<file path=customXml/itemProps2.xml><?xml version="1.0" encoding="utf-8"?>
<ds:datastoreItem xmlns:ds="http://schemas.openxmlformats.org/officeDocument/2006/customXml" ds:itemID="{125DF738-4EEF-4A10-BA09-7F58F35EED68}">
  <ds:schemaRefs>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elements/1.1/"/>
    <ds:schemaRef ds:uri="41d4868e-e7c5-4a0f-bea8-40f63a832f74"/>
    <ds:schemaRef ds:uri="http://www.w3.org/XML/1998/namespace"/>
    <ds:schemaRef ds:uri="http://purl.org/dc/dcmitype/"/>
  </ds:schemaRefs>
</ds:datastoreItem>
</file>

<file path=customXml/itemProps3.xml><?xml version="1.0" encoding="utf-8"?>
<ds:datastoreItem xmlns:ds="http://schemas.openxmlformats.org/officeDocument/2006/customXml" ds:itemID="{FD343C9C-FA0E-45E5-A1EF-4B78D3AAB076}"/>
</file>

<file path=customXml/itemProps4.xml><?xml version="1.0" encoding="utf-8"?>
<ds:datastoreItem xmlns:ds="http://schemas.openxmlformats.org/officeDocument/2006/customXml" ds:itemID="{70B5A269-BEA5-4650-AA9D-7F57194E3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Nichols</dc:creator>
  <cp:lastModifiedBy>Megan McPeak</cp:lastModifiedBy>
  <cp:revision>3</cp:revision>
  <cp:lastPrinted>2016-04-01T19:32:00Z</cp:lastPrinted>
  <dcterms:created xsi:type="dcterms:W3CDTF">2016-07-08T13:56:00Z</dcterms:created>
  <dcterms:modified xsi:type="dcterms:W3CDTF">2016-07-08T14:34:00Z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Display In">
    <vt:lpwstr>Japanese</vt:lpwstr>
  </property>
  <property fmtid="{D5CDD505-2E9C-101B-9397-08002B2CF9AE}" pid="4" name="RI Time Flag">
    <vt:lpwstr>No</vt:lpwstr>
  </property>
  <property fmtid="{D5CDD505-2E9C-101B-9397-08002B2CF9AE}" pid="5" name="RI Document Category">
    <vt:lpwstr>86;#Strategic Plan;#47;#Club Administration;#48;#District Administration</vt:lpwstr>
  </property>
  <property fmtid="{D5CDD505-2E9C-101B-9397-08002B2CF9AE}" pid="6" name="Publication ID">
    <vt:lpwstr/>
  </property>
  <property fmtid="{D5CDD505-2E9C-101B-9397-08002B2CF9AE}" pid="7" name="RI Document Type">
    <vt:lpwstr>Document</vt:lpwstr>
  </property>
  <property fmtid="{D5CDD505-2E9C-101B-9397-08002B2CF9AE}" pid="8" name="RI Document Summary">
    <vt:lpwstr>戦略計画立案ガイド</vt:lpwstr>
  </property>
</Properties>
</file>